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17031" w14:textId="77777777" w:rsidR="00120F3E" w:rsidRPr="00003AD0" w:rsidRDefault="00120F3E">
      <w:pPr>
        <w:rPr>
          <w:rFonts w:ascii="Arial" w:hAnsi="Arial"/>
          <w:sz w:val="28"/>
          <w:szCs w:val="28"/>
          <w:lang w:val="en-GB"/>
        </w:rPr>
      </w:pPr>
    </w:p>
    <w:p w14:paraId="42B9E097" w14:textId="77777777" w:rsidR="0016296B" w:rsidRPr="00C7073C" w:rsidRDefault="0016296B" w:rsidP="0016296B">
      <w:pPr>
        <w:jc w:val="center"/>
        <w:rPr>
          <w:rFonts w:asciiTheme="minorHAnsi" w:hAnsiTheme="minorHAnsi" w:cstheme="minorHAnsi"/>
          <w:b/>
          <w:sz w:val="28"/>
          <w:szCs w:val="28"/>
        </w:rPr>
      </w:pPr>
      <w:r w:rsidRPr="00C7073C">
        <w:rPr>
          <w:rFonts w:asciiTheme="minorHAnsi" w:hAnsiTheme="minorHAnsi" w:cstheme="minorHAnsi"/>
          <w:b/>
          <w:sz w:val="28"/>
          <w:szCs w:val="28"/>
        </w:rPr>
        <w:t>Columbia Basin Trust Community Initiatives Pro</w:t>
      </w:r>
      <w:r w:rsidR="00D2521B" w:rsidRPr="00C7073C">
        <w:rPr>
          <w:rFonts w:asciiTheme="minorHAnsi" w:hAnsiTheme="minorHAnsi" w:cstheme="minorHAnsi"/>
          <w:b/>
          <w:sz w:val="28"/>
          <w:szCs w:val="28"/>
        </w:rPr>
        <w:t>gram and Affected Areas Program</w:t>
      </w:r>
    </w:p>
    <w:p w14:paraId="6FE9E40F" w14:textId="391ACBDB" w:rsidR="0016296B" w:rsidRPr="00C7073C" w:rsidRDefault="0016296B" w:rsidP="0016296B">
      <w:pPr>
        <w:jc w:val="center"/>
        <w:rPr>
          <w:rFonts w:asciiTheme="minorHAnsi" w:hAnsiTheme="minorHAnsi" w:cstheme="minorHAnsi"/>
          <w:b/>
          <w:sz w:val="28"/>
          <w:szCs w:val="28"/>
        </w:rPr>
      </w:pPr>
      <w:r w:rsidRPr="003A2DCC">
        <w:rPr>
          <w:rFonts w:asciiTheme="minorHAnsi" w:hAnsiTheme="minorHAnsi" w:cstheme="minorHAnsi"/>
          <w:b/>
          <w:sz w:val="28"/>
          <w:szCs w:val="28"/>
        </w:rPr>
        <w:t xml:space="preserve">Adjudication Committee </w:t>
      </w:r>
      <w:r w:rsidR="00AC6A98">
        <w:rPr>
          <w:rFonts w:asciiTheme="minorHAnsi" w:hAnsiTheme="minorHAnsi" w:cstheme="minorHAnsi"/>
          <w:b/>
          <w:sz w:val="28"/>
          <w:szCs w:val="28"/>
        </w:rPr>
        <w:t xml:space="preserve">Application and </w:t>
      </w:r>
      <w:r w:rsidR="00003AD0" w:rsidRPr="003A2DCC">
        <w:rPr>
          <w:rFonts w:asciiTheme="minorHAnsi" w:hAnsiTheme="minorHAnsi" w:cstheme="minorHAnsi"/>
          <w:b/>
          <w:sz w:val="28"/>
          <w:szCs w:val="28"/>
        </w:rPr>
        <w:t>Guidelines</w:t>
      </w:r>
      <w:r w:rsidR="00DD1381">
        <w:rPr>
          <w:rFonts w:asciiTheme="minorHAnsi" w:hAnsiTheme="minorHAnsi" w:cstheme="minorHAnsi"/>
          <w:b/>
          <w:sz w:val="28"/>
          <w:szCs w:val="28"/>
        </w:rPr>
        <w:t xml:space="preserve"> 202</w:t>
      </w:r>
      <w:r w:rsidR="000F313F">
        <w:rPr>
          <w:rFonts w:asciiTheme="minorHAnsi" w:hAnsiTheme="minorHAnsi" w:cstheme="minorHAnsi"/>
          <w:b/>
          <w:sz w:val="28"/>
          <w:szCs w:val="28"/>
        </w:rPr>
        <w:t>3</w:t>
      </w:r>
    </w:p>
    <w:p w14:paraId="7ADF002B" w14:textId="77777777" w:rsidR="00982304" w:rsidRPr="00C7073C" w:rsidRDefault="00982304" w:rsidP="00982304">
      <w:pPr>
        <w:pStyle w:val="NormalWeb"/>
        <w:spacing w:before="0" w:beforeAutospacing="0" w:after="0" w:afterAutospacing="0"/>
        <w:rPr>
          <w:rFonts w:ascii="Calibri" w:hAnsi="Calibri"/>
          <w:lang w:eastAsia="en-US"/>
        </w:rPr>
      </w:pPr>
    </w:p>
    <w:p w14:paraId="5816610A" w14:textId="77777777" w:rsidR="0016296B" w:rsidRPr="00C7073C" w:rsidRDefault="0016296B" w:rsidP="0016296B">
      <w:pPr>
        <w:autoSpaceDE w:val="0"/>
        <w:autoSpaceDN w:val="0"/>
        <w:adjustRightInd w:val="0"/>
        <w:rPr>
          <w:rFonts w:asciiTheme="minorHAnsi" w:hAnsiTheme="minorHAnsi" w:cstheme="minorHAnsi"/>
          <w:sz w:val="26"/>
          <w:szCs w:val="26"/>
        </w:rPr>
      </w:pPr>
      <w:r w:rsidRPr="00C7073C">
        <w:rPr>
          <w:rFonts w:asciiTheme="minorHAnsi" w:hAnsiTheme="minorHAnsi" w:cstheme="minorHAnsi"/>
          <w:sz w:val="26"/>
          <w:szCs w:val="26"/>
        </w:rPr>
        <w:t>The Village of Valemount</w:t>
      </w:r>
      <w:r w:rsidR="00F80050" w:rsidRPr="00C7073C">
        <w:rPr>
          <w:rFonts w:asciiTheme="minorHAnsi" w:hAnsiTheme="minorHAnsi" w:cstheme="minorHAnsi"/>
          <w:sz w:val="26"/>
          <w:szCs w:val="26"/>
        </w:rPr>
        <w:t xml:space="preserve"> is seeking members to serve</w:t>
      </w:r>
      <w:r w:rsidRPr="00C7073C">
        <w:rPr>
          <w:rFonts w:asciiTheme="minorHAnsi" w:hAnsiTheme="minorHAnsi" w:cstheme="minorHAnsi"/>
          <w:sz w:val="26"/>
          <w:szCs w:val="26"/>
        </w:rPr>
        <w:t xml:space="preserve"> on the Columbia Basin Trust Community Initiatives Program and Affected Areas Program</w:t>
      </w:r>
      <w:r w:rsidR="00B972FD" w:rsidRPr="00C7073C">
        <w:rPr>
          <w:rFonts w:asciiTheme="minorHAnsi" w:hAnsiTheme="minorHAnsi" w:cstheme="minorHAnsi"/>
          <w:sz w:val="26"/>
          <w:szCs w:val="26"/>
        </w:rPr>
        <w:t xml:space="preserve"> (CBT CIP/AAP)</w:t>
      </w:r>
      <w:r w:rsidR="00D2521B" w:rsidRPr="00C7073C">
        <w:rPr>
          <w:rFonts w:asciiTheme="minorHAnsi" w:hAnsiTheme="minorHAnsi" w:cstheme="minorHAnsi"/>
          <w:sz w:val="26"/>
          <w:szCs w:val="26"/>
        </w:rPr>
        <w:t xml:space="preserve"> </w:t>
      </w:r>
      <w:r w:rsidRPr="00C7073C">
        <w:rPr>
          <w:rFonts w:asciiTheme="minorHAnsi" w:hAnsiTheme="minorHAnsi" w:cstheme="minorHAnsi"/>
          <w:sz w:val="26"/>
          <w:szCs w:val="26"/>
        </w:rPr>
        <w:t xml:space="preserve">Adjudication Committee. </w:t>
      </w:r>
    </w:p>
    <w:p w14:paraId="6D959A5E" w14:textId="77777777" w:rsidR="00F80050" w:rsidRPr="00C7073C" w:rsidRDefault="00F80050" w:rsidP="0016296B">
      <w:pPr>
        <w:autoSpaceDE w:val="0"/>
        <w:autoSpaceDN w:val="0"/>
        <w:adjustRightInd w:val="0"/>
        <w:rPr>
          <w:rFonts w:asciiTheme="minorHAnsi" w:hAnsiTheme="minorHAnsi" w:cstheme="minorHAnsi"/>
          <w:sz w:val="26"/>
          <w:szCs w:val="26"/>
        </w:rPr>
      </w:pPr>
    </w:p>
    <w:p w14:paraId="1F4FEAE8" w14:textId="77777777" w:rsidR="00D2521B" w:rsidRPr="00C7073C" w:rsidRDefault="00D2521B" w:rsidP="00DD1381">
      <w:pPr>
        <w:autoSpaceDE w:val="0"/>
        <w:autoSpaceDN w:val="0"/>
        <w:adjustRightInd w:val="0"/>
        <w:spacing w:after="120"/>
        <w:rPr>
          <w:rFonts w:asciiTheme="minorHAnsi" w:hAnsiTheme="minorHAnsi" w:cstheme="minorHAnsi"/>
          <w:sz w:val="26"/>
          <w:szCs w:val="26"/>
        </w:rPr>
      </w:pPr>
      <w:r w:rsidRPr="00C7073C">
        <w:rPr>
          <w:rFonts w:asciiTheme="minorHAnsi" w:hAnsiTheme="minorHAnsi" w:cstheme="minorHAnsi"/>
          <w:sz w:val="26"/>
          <w:szCs w:val="26"/>
        </w:rPr>
        <w:t>The role of the Adjudication Committee is to review project submissions and make recommendations to Council as to which community organizations should receive project funding from the Columbia Basin Trust Community Initiatives Progra</w:t>
      </w:r>
      <w:r w:rsidR="00E40D65" w:rsidRPr="00C7073C">
        <w:rPr>
          <w:rFonts w:asciiTheme="minorHAnsi" w:hAnsiTheme="minorHAnsi" w:cstheme="minorHAnsi"/>
          <w:sz w:val="26"/>
          <w:szCs w:val="26"/>
        </w:rPr>
        <w:t xml:space="preserve">m and Affected Areas Program. </w:t>
      </w:r>
    </w:p>
    <w:p w14:paraId="57F38957" w14:textId="01F7DB65" w:rsidR="0014448C" w:rsidRDefault="0016296B" w:rsidP="0014448C">
      <w:pPr>
        <w:autoSpaceDE w:val="0"/>
        <w:autoSpaceDN w:val="0"/>
        <w:adjustRightInd w:val="0"/>
        <w:rPr>
          <w:rFonts w:asciiTheme="minorHAnsi" w:hAnsiTheme="minorHAnsi" w:cstheme="minorHAnsi"/>
          <w:sz w:val="26"/>
          <w:szCs w:val="26"/>
        </w:rPr>
      </w:pPr>
      <w:r w:rsidRPr="00C7073C">
        <w:rPr>
          <w:rFonts w:asciiTheme="minorHAnsi" w:hAnsiTheme="minorHAnsi" w:cstheme="minorHAnsi"/>
          <w:sz w:val="26"/>
          <w:szCs w:val="26"/>
        </w:rPr>
        <w:t>The Adjudication Commi</w:t>
      </w:r>
      <w:r w:rsidR="00D2521B" w:rsidRPr="00C7073C">
        <w:rPr>
          <w:rFonts w:asciiTheme="minorHAnsi" w:hAnsiTheme="minorHAnsi" w:cstheme="minorHAnsi"/>
          <w:sz w:val="26"/>
          <w:szCs w:val="26"/>
        </w:rPr>
        <w:t>ttee is a ‘S</w:t>
      </w:r>
      <w:r w:rsidR="00B972FD" w:rsidRPr="00C7073C">
        <w:rPr>
          <w:rFonts w:asciiTheme="minorHAnsi" w:hAnsiTheme="minorHAnsi" w:cstheme="minorHAnsi"/>
          <w:sz w:val="26"/>
          <w:szCs w:val="26"/>
        </w:rPr>
        <w:t>elect</w:t>
      </w:r>
      <w:r w:rsidR="00D2521B" w:rsidRPr="00C7073C">
        <w:rPr>
          <w:rFonts w:asciiTheme="minorHAnsi" w:hAnsiTheme="minorHAnsi" w:cstheme="minorHAnsi"/>
          <w:sz w:val="26"/>
          <w:szCs w:val="26"/>
        </w:rPr>
        <w:t xml:space="preserve"> Committee</w:t>
      </w:r>
      <w:r w:rsidR="00F80050" w:rsidRPr="00C7073C">
        <w:rPr>
          <w:rFonts w:asciiTheme="minorHAnsi" w:hAnsiTheme="minorHAnsi" w:cstheme="minorHAnsi"/>
          <w:sz w:val="26"/>
          <w:szCs w:val="26"/>
        </w:rPr>
        <w:t>’</w:t>
      </w:r>
      <w:r w:rsidRPr="00C7073C">
        <w:rPr>
          <w:rFonts w:asciiTheme="minorHAnsi" w:hAnsiTheme="minorHAnsi" w:cstheme="minorHAnsi"/>
          <w:sz w:val="26"/>
          <w:szCs w:val="26"/>
        </w:rPr>
        <w:t xml:space="preserve"> </w:t>
      </w:r>
      <w:r w:rsidR="00E40D65" w:rsidRPr="00C7073C">
        <w:rPr>
          <w:rFonts w:asciiTheme="minorHAnsi" w:hAnsiTheme="minorHAnsi" w:cstheme="minorHAnsi"/>
          <w:sz w:val="26"/>
          <w:szCs w:val="26"/>
        </w:rPr>
        <w:t xml:space="preserve">of Council </w:t>
      </w:r>
      <w:r w:rsidRPr="00C7073C">
        <w:rPr>
          <w:rFonts w:asciiTheme="minorHAnsi" w:hAnsiTheme="minorHAnsi" w:cstheme="minorHAnsi"/>
          <w:sz w:val="26"/>
          <w:szCs w:val="26"/>
        </w:rPr>
        <w:t>composed of up to six residents of Valemount or the Regional Dist</w:t>
      </w:r>
      <w:r w:rsidR="00D2521B" w:rsidRPr="00C7073C">
        <w:rPr>
          <w:rFonts w:asciiTheme="minorHAnsi" w:hAnsiTheme="minorHAnsi" w:cstheme="minorHAnsi"/>
          <w:sz w:val="26"/>
          <w:szCs w:val="26"/>
        </w:rPr>
        <w:t xml:space="preserve">rict, as well as one appointed Council Liaison. </w:t>
      </w:r>
      <w:r w:rsidR="00FE200C">
        <w:rPr>
          <w:rFonts w:asciiTheme="minorHAnsi" w:hAnsiTheme="minorHAnsi" w:cstheme="minorHAnsi"/>
          <w:sz w:val="26"/>
          <w:szCs w:val="26"/>
        </w:rPr>
        <w:t>The Council Liaison</w:t>
      </w:r>
      <w:r w:rsidRPr="00C7073C">
        <w:rPr>
          <w:rFonts w:asciiTheme="minorHAnsi" w:hAnsiTheme="minorHAnsi" w:cstheme="minorHAnsi"/>
          <w:sz w:val="26"/>
          <w:szCs w:val="26"/>
        </w:rPr>
        <w:t xml:space="preserve"> is a voting member</w:t>
      </w:r>
      <w:r w:rsidR="00A729F6" w:rsidRPr="00C7073C">
        <w:rPr>
          <w:rFonts w:asciiTheme="minorHAnsi" w:hAnsiTheme="minorHAnsi" w:cstheme="minorHAnsi"/>
          <w:sz w:val="26"/>
          <w:szCs w:val="26"/>
        </w:rPr>
        <w:t xml:space="preserve"> of the Committee</w:t>
      </w:r>
      <w:r w:rsidRPr="00C7073C">
        <w:rPr>
          <w:rFonts w:asciiTheme="minorHAnsi" w:hAnsiTheme="minorHAnsi" w:cstheme="minorHAnsi"/>
          <w:sz w:val="26"/>
          <w:szCs w:val="26"/>
        </w:rPr>
        <w:t>.</w:t>
      </w:r>
      <w:r w:rsidR="00535C08">
        <w:rPr>
          <w:rFonts w:asciiTheme="minorHAnsi" w:hAnsiTheme="minorHAnsi" w:cstheme="minorHAnsi"/>
          <w:sz w:val="26"/>
          <w:szCs w:val="26"/>
        </w:rPr>
        <w:t xml:space="preserve"> </w:t>
      </w:r>
      <w:r w:rsidR="00822A4F">
        <w:rPr>
          <w:rFonts w:asciiTheme="minorHAnsi" w:hAnsiTheme="minorHAnsi" w:cstheme="minorHAnsi"/>
          <w:sz w:val="26"/>
          <w:szCs w:val="26"/>
        </w:rPr>
        <w:t>Tracey Dennis</w:t>
      </w:r>
      <w:r w:rsidR="00962B8C" w:rsidRPr="00C7073C">
        <w:rPr>
          <w:rFonts w:asciiTheme="minorHAnsi" w:hAnsiTheme="minorHAnsi" w:cstheme="minorHAnsi"/>
          <w:sz w:val="26"/>
          <w:szCs w:val="26"/>
        </w:rPr>
        <w:t>, Grant Clerk</w:t>
      </w:r>
      <w:r w:rsidR="00D2521B" w:rsidRPr="00C7073C">
        <w:rPr>
          <w:rFonts w:asciiTheme="minorHAnsi" w:hAnsiTheme="minorHAnsi" w:cstheme="minorHAnsi"/>
          <w:sz w:val="26"/>
          <w:szCs w:val="26"/>
        </w:rPr>
        <w:t xml:space="preserve"> for the Village</w:t>
      </w:r>
      <w:r w:rsidR="00FE200C">
        <w:rPr>
          <w:rFonts w:asciiTheme="minorHAnsi" w:hAnsiTheme="minorHAnsi" w:cstheme="minorHAnsi"/>
          <w:sz w:val="26"/>
          <w:szCs w:val="26"/>
        </w:rPr>
        <w:t xml:space="preserve"> of Valemount</w:t>
      </w:r>
      <w:r w:rsidR="00D2521B" w:rsidRPr="00C7073C">
        <w:rPr>
          <w:rFonts w:asciiTheme="minorHAnsi" w:hAnsiTheme="minorHAnsi" w:cstheme="minorHAnsi"/>
          <w:sz w:val="26"/>
          <w:szCs w:val="26"/>
        </w:rPr>
        <w:t>,</w:t>
      </w:r>
      <w:r w:rsidRPr="00C7073C">
        <w:rPr>
          <w:rFonts w:asciiTheme="minorHAnsi" w:hAnsiTheme="minorHAnsi" w:cstheme="minorHAnsi"/>
          <w:sz w:val="26"/>
          <w:szCs w:val="26"/>
        </w:rPr>
        <w:t xml:space="preserve"> coordinates the Adjudication Committee and is a non-voting member. </w:t>
      </w:r>
      <w:r w:rsidR="00376255" w:rsidRPr="00C7073C">
        <w:rPr>
          <w:rFonts w:asciiTheme="minorHAnsi" w:hAnsiTheme="minorHAnsi" w:cstheme="minorHAnsi"/>
          <w:sz w:val="26"/>
          <w:szCs w:val="26"/>
        </w:rPr>
        <w:t xml:space="preserve">  </w:t>
      </w:r>
    </w:p>
    <w:p w14:paraId="099433C8" w14:textId="77777777" w:rsidR="00BA5E68" w:rsidRDefault="00BA5E68" w:rsidP="00AB07B2">
      <w:pPr>
        <w:autoSpaceDE w:val="0"/>
        <w:autoSpaceDN w:val="0"/>
        <w:adjustRightInd w:val="0"/>
        <w:rPr>
          <w:rFonts w:asciiTheme="minorHAnsi" w:hAnsiTheme="minorHAnsi" w:cstheme="minorHAnsi"/>
          <w:sz w:val="26"/>
          <w:szCs w:val="26"/>
        </w:rPr>
      </w:pPr>
    </w:p>
    <w:p w14:paraId="5FD76973" w14:textId="7C349DBC" w:rsidR="00AB07B2" w:rsidRPr="00AB07B2" w:rsidRDefault="00D2521B" w:rsidP="00BA5E68">
      <w:pPr>
        <w:autoSpaceDE w:val="0"/>
        <w:autoSpaceDN w:val="0"/>
        <w:adjustRightInd w:val="0"/>
        <w:rPr>
          <w:rFonts w:asciiTheme="minorHAnsi" w:hAnsiTheme="minorHAnsi" w:cstheme="minorHAnsi"/>
          <w:b/>
          <w:sz w:val="26"/>
          <w:szCs w:val="26"/>
        </w:rPr>
      </w:pPr>
      <w:r w:rsidRPr="00C7073C">
        <w:rPr>
          <w:rFonts w:asciiTheme="minorHAnsi" w:hAnsiTheme="minorHAnsi" w:cstheme="minorHAnsi"/>
          <w:b/>
          <w:sz w:val="26"/>
          <w:szCs w:val="26"/>
        </w:rPr>
        <w:t>Important Dates</w:t>
      </w:r>
      <w:r w:rsidR="00AB07B2">
        <w:rPr>
          <w:rFonts w:asciiTheme="minorHAnsi" w:hAnsiTheme="minorHAnsi" w:cstheme="minorHAnsi"/>
          <w:b/>
          <w:sz w:val="26"/>
          <w:szCs w:val="26"/>
        </w:rPr>
        <w:t>:</w:t>
      </w:r>
      <w:r w:rsidRPr="00C7073C">
        <w:rPr>
          <w:rFonts w:asciiTheme="minorHAnsi" w:hAnsiTheme="minorHAnsi" w:cstheme="minorHAnsi"/>
          <w:b/>
          <w:sz w:val="26"/>
          <w:szCs w:val="26"/>
        </w:rPr>
        <w:t xml:space="preserve"> </w:t>
      </w:r>
    </w:p>
    <w:p w14:paraId="65F55690" w14:textId="77777777" w:rsidR="00AB07B2" w:rsidRPr="00C7073C" w:rsidRDefault="00AB07B2" w:rsidP="00F80050">
      <w:pPr>
        <w:rPr>
          <w:rFonts w:asciiTheme="minorHAnsi" w:hAnsiTheme="minorHAnsi" w:cstheme="minorHAnsi"/>
          <w:sz w:val="26"/>
          <w:szCs w:val="26"/>
        </w:rPr>
      </w:pPr>
    </w:p>
    <w:tbl>
      <w:tblPr>
        <w:tblpPr w:leftFromText="180" w:rightFromText="180" w:vertAnchor="text" w:horzAnchor="margin" w:tblpY="-48"/>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8100"/>
      </w:tblGrid>
      <w:tr w:rsidR="0014448C" w:rsidRPr="00C7073C" w14:paraId="702DAC51" w14:textId="77777777" w:rsidTr="00920EA8">
        <w:trPr>
          <w:trHeight w:val="103"/>
        </w:trPr>
        <w:tc>
          <w:tcPr>
            <w:tcW w:w="2898" w:type="dxa"/>
          </w:tcPr>
          <w:p w14:paraId="1006C0D6" w14:textId="5676A129" w:rsidR="0014448C" w:rsidRPr="006421D2" w:rsidRDefault="002D515C" w:rsidP="0014448C">
            <w:pPr>
              <w:pStyle w:val="Default"/>
              <w:rPr>
                <w:sz w:val="26"/>
                <w:szCs w:val="26"/>
              </w:rPr>
            </w:pPr>
            <w:r w:rsidRPr="006421D2">
              <w:rPr>
                <w:bCs/>
                <w:sz w:val="26"/>
                <w:szCs w:val="26"/>
              </w:rPr>
              <w:t xml:space="preserve">February </w:t>
            </w:r>
            <w:r w:rsidR="000608B2">
              <w:rPr>
                <w:bCs/>
                <w:sz w:val="26"/>
                <w:szCs w:val="26"/>
              </w:rPr>
              <w:t>2</w:t>
            </w:r>
          </w:p>
        </w:tc>
        <w:tc>
          <w:tcPr>
            <w:tcW w:w="8100" w:type="dxa"/>
          </w:tcPr>
          <w:p w14:paraId="6E208225" w14:textId="77777777" w:rsidR="0014448C" w:rsidRPr="00C7073C" w:rsidRDefault="00B85432" w:rsidP="000804F8">
            <w:pPr>
              <w:pStyle w:val="Default"/>
              <w:rPr>
                <w:sz w:val="26"/>
                <w:szCs w:val="26"/>
              </w:rPr>
            </w:pPr>
            <w:r>
              <w:rPr>
                <w:bCs/>
                <w:sz w:val="26"/>
                <w:szCs w:val="26"/>
              </w:rPr>
              <w:t>Committee start up meeting – Public Meeting format</w:t>
            </w:r>
          </w:p>
        </w:tc>
      </w:tr>
      <w:tr w:rsidR="00B85432" w:rsidRPr="00C7073C" w14:paraId="0001650E" w14:textId="77777777" w:rsidTr="00920EA8">
        <w:trPr>
          <w:trHeight w:val="103"/>
        </w:trPr>
        <w:tc>
          <w:tcPr>
            <w:tcW w:w="2898" w:type="dxa"/>
          </w:tcPr>
          <w:p w14:paraId="23388867" w14:textId="590135C3" w:rsidR="00B85432" w:rsidRPr="006421D2" w:rsidRDefault="00B85432" w:rsidP="0014448C">
            <w:pPr>
              <w:pStyle w:val="Default"/>
              <w:rPr>
                <w:bCs/>
                <w:sz w:val="26"/>
                <w:szCs w:val="26"/>
              </w:rPr>
            </w:pPr>
            <w:r>
              <w:rPr>
                <w:bCs/>
                <w:sz w:val="26"/>
                <w:szCs w:val="26"/>
              </w:rPr>
              <w:t xml:space="preserve">February </w:t>
            </w:r>
            <w:r w:rsidR="003246B3">
              <w:rPr>
                <w:bCs/>
                <w:sz w:val="26"/>
                <w:szCs w:val="26"/>
              </w:rPr>
              <w:t>1</w:t>
            </w:r>
            <w:r w:rsidR="000608B2">
              <w:rPr>
                <w:bCs/>
                <w:sz w:val="26"/>
                <w:szCs w:val="26"/>
              </w:rPr>
              <w:t>6</w:t>
            </w:r>
          </w:p>
        </w:tc>
        <w:tc>
          <w:tcPr>
            <w:tcW w:w="8100" w:type="dxa"/>
          </w:tcPr>
          <w:p w14:paraId="4AD59D53" w14:textId="77777777" w:rsidR="00B85432" w:rsidRDefault="00B85432" w:rsidP="000804F8">
            <w:pPr>
              <w:pStyle w:val="Default"/>
              <w:rPr>
                <w:bCs/>
                <w:sz w:val="26"/>
                <w:szCs w:val="26"/>
              </w:rPr>
            </w:pPr>
            <w:r>
              <w:rPr>
                <w:bCs/>
                <w:sz w:val="26"/>
                <w:szCs w:val="26"/>
              </w:rPr>
              <w:t>Deadline for applications to be submitted to the Village</w:t>
            </w:r>
          </w:p>
        </w:tc>
      </w:tr>
      <w:tr w:rsidR="000804F8" w:rsidRPr="00C7073C" w14:paraId="493BD94A" w14:textId="77777777" w:rsidTr="00920EA8">
        <w:trPr>
          <w:trHeight w:val="103"/>
        </w:trPr>
        <w:tc>
          <w:tcPr>
            <w:tcW w:w="2898" w:type="dxa"/>
          </w:tcPr>
          <w:p w14:paraId="508E6CC7" w14:textId="0ADE387D" w:rsidR="000804F8" w:rsidRPr="006421D2" w:rsidRDefault="000804F8" w:rsidP="0014448C">
            <w:pPr>
              <w:pStyle w:val="Default"/>
              <w:rPr>
                <w:bCs/>
                <w:sz w:val="26"/>
                <w:szCs w:val="26"/>
              </w:rPr>
            </w:pPr>
            <w:r w:rsidRPr="006421D2">
              <w:rPr>
                <w:bCs/>
                <w:sz w:val="26"/>
                <w:szCs w:val="26"/>
              </w:rPr>
              <w:t xml:space="preserve">February </w:t>
            </w:r>
            <w:r w:rsidR="003246B3">
              <w:rPr>
                <w:bCs/>
                <w:sz w:val="26"/>
                <w:szCs w:val="26"/>
              </w:rPr>
              <w:t>2</w:t>
            </w:r>
            <w:r w:rsidR="000608B2">
              <w:rPr>
                <w:bCs/>
                <w:sz w:val="26"/>
                <w:szCs w:val="26"/>
              </w:rPr>
              <w:t>3</w:t>
            </w:r>
          </w:p>
        </w:tc>
        <w:tc>
          <w:tcPr>
            <w:tcW w:w="8100" w:type="dxa"/>
          </w:tcPr>
          <w:p w14:paraId="02EFEBF5" w14:textId="77777777" w:rsidR="000804F8" w:rsidRPr="00C7073C" w:rsidRDefault="000804F8" w:rsidP="000804F8">
            <w:pPr>
              <w:pStyle w:val="Default"/>
              <w:rPr>
                <w:bCs/>
                <w:sz w:val="26"/>
                <w:szCs w:val="26"/>
              </w:rPr>
            </w:pPr>
            <w:r w:rsidRPr="00C7073C">
              <w:rPr>
                <w:bCs/>
                <w:sz w:val="26"/>
                <w:szCs w:val="26"/>
              </w:rPr>
              <w:t>Committee Meeting</w:t>
            </w:r>
            <w:r w:rsidR="00C7073C" w:rsidRPr="00C7073C">
              <w:rPr>
                <w:bCs/>
                <w:sz w:val="26"/>
                <w:szCs w:val="26"/>
              </w:rPr>
              <w:t xml:space="preserve"> – Public Meeting format, pick up grant proposals for review.</w:t>
            </w:r>
            <w:r w:rsidRPr="00C7073C">
              <w:rPr>
                <w:bCs/>
                <w:sz w:val="26"/>
                <w:szCs w:val="26"/>
              </w:rPr>
              <w:t xml:space="preserve"> </w:t>
            </w:r>
          </w:p>
        </w:tc>
      </w:tr>
      <w:tr w:rsidR="0014448C" w:rsidRPr="00C7073C" w14:paraId="0979D616" w14:textId="77777777" w:rsidTr="00920EA8">
        <w:trPr>
          <w:trHeight w:val="103"/>
        </w:trPr>
        <w:tc>
          <w:tcPr>
            <w:tcW w:w="2898" w:type="dxa"/>
          </w:tcPr>
          <w:p w14:paraId="180BCA13" w14:textId="6A646921" w:rsidR="0014448C" w:rsidRPr="006421D2" w:rsidRDefault="00DD1381" w:rsidP="002D515C">
            <w:pPr>
              <w:pStyle w:val="Default"/>
              <w:rPr>
                <w:sz w:val="26"/>
                <w:szCs w:val="26"/>
              </w:rPr>
            </w:pPr>
            <w:r>
              <w:rPr>
                <w:sz w:val="26"/>
                <w:szCs w:val="26"/>
              </w:rPr>
              <w:t>Feb</w:t>
            </w:r>
            <w:r w:rsidR="00BA5E68">
              <w:rPr>
                <w:sz w:val="26"/>
                <w:szCs w:val="26"/>
              </w:rPr>
              <w:t>ruary</w:t>
            </w:r>
            <w:r>
              <w:rPr>
                <w:sz w:val="26"/>
                <w:szCs w:val="26"/>
              </w:rPr>
              <w:t xml:space="preserve"> 2</w:t>
            </w:r>
            <w:r w:rsidR="003246B3">
              <w:rPr>
                <w:sz w:val="26"/>
                <w:szCs w:val="26"/>
              </w:rPr>
              <w:t>5</w:t>
            </w:r>
            <w:r w:rsidR="002D515C" w:rsidRPr="006421D2">
              <w:rPr>
                <w:sz w:val="26"/>
                <w:szCs w:val="26"/>
              </w:rPr>
              <w:t xml:space="preserve"> – Mar</w:t>
            </w:r>
            <w:r w:rsidR="00BA5E68">
              <w:rPr>
                <w:sz w:val="26"/>
                <w:szCs w:val="26"/>
              </w:rPr>
              <w:t>ch</w:t>
            </w:r>
            <w:r w:rsidR="002D515C" w:rsidRPr="006421D2">
              <w:rPr>
                <w:sz w:val="26"/>
                <w:szCs w:val="26"/>
              </w:rPr>
              <w:t xml:space="preserve"> </w:t>
            </w:r>
            <w:r w:rsidR="000608B2">
              <w:rPr>
                <w:sz w:val="26"/>
                <w:szCs w:val="26"/>
              </w:rPr>
              <w:t>4</w:t>
            </w:r>
          </w:p>
        </w:tc>
        <w:tc>
          <w:tcPr>
            <w:tcW w:w="8100" w:type="dxa"/>
          </w:tcPr>
          <w:p w14:paraId="1753EB62" w14:textId="77777777" w:rsidR="0014448C" w:rsidRPr="00C7073C" w:rsidRDefault="0014448C" w:rsidP="0014448C">
            <w:pPr>
              <w:pStyle w:val="Default"/>
              <w:rPr>
                <w:sz w:val="26"/>
                <w:szCs w:val="26"/>
              </w:rPr>
            </w:pPr>
            <w:r w:rsidRPr="00C7073C">
              <w:rPr>
                <w:sz w:val="26"/>
                <w:szCs w:val="26"/>
              </w:rPr>
              <w:t>Committee independently reviews</w:t>
            </w:r>
            <w:r w:rsidR="00B972FD" w:rsidRPr="00C7073C">
              <w:rPr>
                <w:sz w:val="26"/>
                <w:szCs w:val="26"/>
              </w:rPr>
              <w:t xml:space="preserve"> grant</w:t>
            </w:r>
            <w:r w:rsidRPr="00C7073C">
              <w:rPr>
                <w:sz w:val="26"/>
                <w:szCs w:val="26"/>
              </w:rPr>
              <w:t xml:space="preserve"> proposals. </w:t>
            </w:r>
          </w:p>
        </w:tc>
      </w:tr>
      <w:tr w:rsidR="0014448C" w:rsidRPr="00C7073C" w14:paraId="7C414C20" w14:textId="77777777" w:rsidTr="00920EA8">
        <w:trPr>
          <w:trHeight w:val="230"/>
        </w:trPr>
        <w:tc>
          <w:tcPr>
            <w:tcW w:w="2898" w:type="dxa"/>
          </w:tcPr>
          <w:p w14:paraId="2216C869" w14:textId="7F07CC69" w:rsidR="0014448C" w:rsidRPr="006421D2" w:rsidRDefault="00D037A8" w:rsidP="0014448C">
            <w:pPr>
              <w:pStyle w:val="Default"/>
              <w:rPr>
                <w:sz w:val="26"/>
                <w:szCs w:val="26"/>
              </w:rPr>
            </w:pPr>
            <w:r>
              <w:rPr>
                <w:sz w:val="26"/>
                <w:szCs w:val="26"/>
              </w:rPr>
              <w:t xml:space="preserve">March </w:t>
            </w:r>
            <w:r w:rsidR="000608B2">
              <w:rPr>
                <w:sz w:val="26"/>
                <w:szCs w:val="26"/>
              </w:rPr>
              <w:t>5</w:t>
            </w:r>
          </w:p>
        </w:tc>
        <w:tc>
          <w:tcPr>
            <w:tcW w:w="8100" w:type="dxa"/>
          </w:tcPr>
          <w:p w14:paraId="5F132362" w14:textId="29220B47" w:rsidR="0014448C" w:rsidRPr="00C7073C" w:rsidRDefault="000804F8" w:rsidP="00C735C5">
            <w:pPr>
              <w:pStyle w:val="Default"/>
              <w:rPr>
                <w:sz w:val="26"/>
                <w:szCs w:val="26"/>
              </w:rPr>
            </w:pPr>
            <w:r w:rsidRPr="00C7073C">
              <w:rPr>
                <w:sz w:val="26"/>
                <w:szCs w:val="26"/>
              </w:rPr>
              <w:t xml:space="preserve">Public Input Meeting </w:t>
            </w:r>
            <w:r w:rsidR="00C735C5">
              <w:rPr>
                <w:sz w:val="26"/>
                <w:szCs w:val="26"/>
              </w:rPr>
              <w:t xml:space="preserve">and </w:t>
            </w:r>
            <w:r w:rsidR="00987C97">
              <w:rPr>
                <w:sz w:val="26"/>
                <w:szCs w:val="26"/>
              </w:rPr>
              <w:t>O</w:t>
            </w:r>
            <w:r w:rsidR="00C735C5">
              <w:rPr>
                <w:sz w:val="26"/>
                <w:szCs w:val="26"/>
              </w:rPr>
              <w:t xml:space="preserve">nline </w:t>
            </w:r>
            <w:r w:rsidR="00987C97">
              <w:rPr>
                <w:sz w:val="26"/>
                <w:szCs w:val="26"/>
              </w:rPr>
              <w:t>F</w:t>
            </w:r>
            <w:r w:rsidR="00C735C5">
              <w:rPr>
                <w:sz w:val="26"/>
                <w:szCs w:val="26"/>
              </w:rPr>
              <w:t>orum</w:t>
            </w:r>
            <w:r w:rsidRPr="00C7073C">
              <w:rPr>
                <w:sz w:val="26"/>
                <w:szCs w:val="26"/>
              </w:rPr>
              <w:t>.</w:t>
            </w:r>
            <w:r w:rsidR="00DD1381">
              <w:rPr>
                <w:sz w:val="26"/>
                <w:szCs w:val="26"/>
              </w:rPr>
              <w:t xml:space="preserve"> </w:t>
            </w:r>
          </w:p>
        </w:tc>
      </w:tr>
      <w:tr w:rsidR="0014448C" w:rsidRPr="00C7073C" w14:paraId="29756542" w14:textId="77777777" w:rsidTr="00920EA8">
        <w:trPr>
          <w:trHeight w:val="230"/>
        </w:trPr>
        <w:tc>
          <w:tcPr>
            <w:tcW w:w="2898" w:type="dxa"/>
          </w:tcPr>
          <w:p w14:paraId="70126C8C" w14:textId="0990C37A" w:rsidR="0014448C" w:rsidRPr="006421D2" w:rsidRDefault="00211C3C" w:rsidP="000804F8">
            <w:pPr>
              <w:pStyle w:val="Default"/>
              <w:rPr>
                <w:sz w:val="26"/>
                <w:szCs w:val="26"/>
              </w:rPr>
            </w:pPr>
            <w:r>
              <w:rPr>
                <w:sz w:val="26"/>
                <w:szCs w:val="26"/>
              </w:rPr>
              <w:t>March</w:t>
            </w:r>
            <w:r w:rsidR="00C735C5">
              <w:rPr>
                <w:sz w:val="26"/>
                <w:szCs w:val="26"/>
              </w:rPr>
              <w:t xml:space="preserve"> </w:t>
            </w:r>
            <w:r w:rsidR="000608B2">
              <w:rPr>
                <w:sz w:val="26"/>
                <w:szCs w:val="26"/>
              </w:rPr>
              <w:t>9</w:t>
            </w:r>
          </w:p>
        </w:tc>
        <w:tc>
          <w:tcPr>
            <w:tcW w:w="8100" w:type="dxa"/>
          </w:tcPr>
          <w:p w14:paraId="0DDB19B1" w14:textId="625EB944" w:rsidR="0014448C" w:rsidRPr="00C7073C" w:rsidRDefault="0014448C" w:rsidP="00B972FD">
            <w:pPr>
              <w:pStyle w:val="Default"/>
              <w:rPr>
                <w:sz w:val="26"/>
                <w:szCs w:val="26"/>
              </w:rPr>
            </w:pPr>
            <w:r w:rsidRPr="00C7073C">
              <w:rPr>
                <w:sz w:val="26"/>
                <w:szCs w:val="26"/>
              </w:rPr>
              <w:t xml:space="preserve">Committee meeting to review proposals </w:t>
            </w:r>
            <w:r w:rsidR="00B972FD" w:rsidRPr="00C7073C">
              <w:rPr>
                <w:sz w:val="26"/>
                <w:szCs w:val="26"/>
              </w:rPr>
              <w:t>and public input</w:t>
            </w:r>
            <w:r w:rsidR="00F76E35">
              <w:rPr>
                <w:sz w:val="26"/>
                <w:szCs w:val="26"/>
              </w:rPr>
              <w:t>. P</w:t>
            </w:r>
            <w:r w:rsidR="00B972FD" w:rsidRPr="00C7073C">
              <w:rPr>
                <w:sz w:val="26"/>
                <w:szCs w:val="26"/>
              </w:rPr>
              <w:t>repare</w:t>
            </w:r>
            <w:r w:rsidRPr="00C7073C">
              <w:rPr>
                <w:sz w:val="26"/>
                <w:szCs w:val="26"/>
              </w:rPr>
              <w:t xml:space="preserve"> </w:t>
            </w:r>
            <w:r w:rsidR="00DD1381">
              <w:rPr>
                <w:sz w:val="26"/>
                <w:szCs w:val="26"/>
              </w:rPr>
              <w:t xml:space="preserve">funding </w:t>
            </w:r>
            <w:r w:rsidRPr="00C7073C">
              <w:rPr>
                <w:sz w:val="26"/>
                <w:szCs w:val="26"/>
              </w:rPr>
              <w:t xml:space="preserve">recommendations for the Village of Valemount Council. </w:t>
            </w:r>
          </w:p>
        </w:tc>
      </w:tr>
      <w:tr w:rsidR="0014448C" w:rsidRPr="00C7073C" w14:paraId="6A763A51" w14:textId="77777777" w:rsidTr="00920EA8">
        <w:trPr>
          <w:trHeight w:val="230"/>
        </w:trPr>
        <w:tc>
          <w:tcPr>
            <w:tcW w:w="2898" w:type="dxa"/>
          </w:tcPr>
          <w:p w14:paraId="17BA532B" w14:textId="4FCA4890" w:rsidR="0014448C" w:rsidRPr="006421D2" w:rsidRDefault="00C735C5" w:rsidP="00CF1257">
            <w:pPr>
              <w:pStyle w:val="Default"/>
              <w:rPr>
                <w:sz w:val="26"/>
                <w:szCs w:val="26"/>
              </w:rPr>
            </w:pPr>
            <w:r>
              <w:rPr>
                <w:sz w:val="26"/>
                <w:szCs w:val="26"/>
              </w:rPr>
              <w:t>April 1</w:t>
            </w:r>
            <w:r w:rsidR="00F76E35">
              <w:rPr>
                <w:sz w:val="26"/>
                <w:szCs w:val="26"/>
              </w:rPr>
              <w:t>1</w:t>
            </w:r>
          </w:p>
        </w:tc>
        <w:tc>
          <w:tcPr>
            <w:tcW w:w="8100" w:type="dxa"/>
          </w:tcPr>
          <w:p w14:paraId="62156951" w14:textId="77777777" w:rsidR="0014448C" w:rsidRPr="00C7073C" w:rsidRDefault="0014448C" w:rsidP="0014448C">
            <w:pPr>
              <w:pStyle w:val="Default"/>
              <w:rPr>
                <w:sz w:val="26"/>
                <w:szCs w:val="26"/>
              </w:rPr>
            </w:pPr>
            <w:r w:rsidRPr="00C7073C">
              <w:rPr>
                <w:sz w:val="26"/>
                <w:szCs w:val="26"/>
              </w:rPr>
              <w:t xml:space="preserve">Village of Valemount Council reviews recommendations and approves projects for funding. </w:t>
            </w:r>
          </w:p>
        </w:tc>
      </w:tr>
      <w:tr w:rsidR="0014448C" w:rsidRPr="00C7073C" w14:paraId="45FD9804" w14:textId="77777777" w:rsidTr="00920EA8">
        <w:trPr>
          <w:trHeight w:val="230"/>
        </w:trPr>
        <w:tc>
          <w:tcPr>
            <w:tcW w:w="2898" w:type="dxa"/>
          </w:tcPr>
          <w:p w14:paraId="54A812DC" w14:textId="3EEED492" w:rsidR="0014448C" w:rsidRPr="006421D2" w:rsidRDefault="00C735C5" w:rsidP="000804F8">
            <w:pPr>
              <w:pStyle w:val="Default"/>
              <w:rPr>
                <w:sz w:val="26"/>
                <w:szCs w:val="26"/>
              </w:rPr>
            </w:pPr>
            <w:r>
              <w:rPr>
                <w:sz w:val="26"/>
                <w:szCs w:val="26"/>
              </w:rPr>
              <w:t>April 1</w:t>
            </w:r>
            <w:r w:rsidR="00D41EDD">
              <w:rPr>
                <w:sz w:val="26"/>
                <w:szCs w:val="26"/>
              </w:rPr>
              <w:t>2</w:t>
            </w:r>
            <w:r>
              <w:rPr>
                <w:sz w:val="26"/>
                <w:szCs w:val="26"/>
              </w:rPr>
              <w:t>-1</w:t>
            </w:r>
            <w:r w:rsidR="00D41EDD">
              <w:rPr>
                <w:sz w:val="26"/>
                <w:szCs w:val="26"/>
              </w:rPr>
              <w:t>4</w:t>
            </w:r>
            <w:r w:rsidR="00221B21" w:rsidRPr="006421D2">
              <w:rPr>
                <w:sz w:val="26"/>
                <w:szCs w:val="26"/>
              </w:rPr>
              <w:t xml:space="preserve"> </w:t>
            </w:r>
          </w:p>
        </w:tc>
        <w:tc>
          <w:tcPr>
            <w:tcW w:w="8100" w:type="dxa"/>
          </w:tcPr>
          <w:p w14:paraId="4EE86F2B" w14:textId="77777777" w:rsidR="0014448C" w:rsidRPr="00C7073C" w:rsidRDefault="0014448C" w:rsidP="0014448C">
            <w:pPr>
              <w:pStyle w:val="Default"/>
              <w:rPr>
                <w:sz w:val="26"/>
                <w:szCs w:val="26"/>
              </w:rPr>
            </w:pPr>
            <w:r w:rsidRPr="00C7073C">
              <w:rPr>
                <w:sz w:val="26"/>
                <w:szCs w:val="26"/>
              </w:rPr>
              <w:t xml:space="preserve">Applicants advised of approved projects. </w:t>
            </w:r>
            <w:r w:rsidR="00C7073C" w:rsidRPr="00C7073C">
              <w:rPr>
                <w:sz w:val="26"/>
                <w:szCs w:val="26"/>
              </w:rPr>
              <w:t xml:space="preserve"> Accepta</w:t>
            </w:r>
            <w:r w:rsidR="00DD1381">
              <w:rPr>
                <w:sz w:val="26"/>
                <w:szCs w:val="26"/>
              </w:rPr>
              <w:t>nce package sent to applicants</w:t>
            </w:r>
            <w:r w:rsidR="00C7073C" w:rsidRPr="00C7073C">
              <w:rPr>
                <w:sz w:val="26"/>
                <w:szCs w:val="26"/>
              </w:rPr>
              <w:t>.</w:t>
            </w:r>
          </w:p>
        </w:tc>
      </w:tr>
      <w:tr w:rsidR="0014448C" w:rsidRPr="00C7073C" w14:paraId="5F8C9277" w14:textId="77777777" w:rsidTr="00920EA8">
        <w:trPr>
          <w:trHeight w:val="103"/>
        </w:trPr>
        <w:tc>
          <w:tcPr>
            <w:tcW w:w="2898" w:type="dxa"/>
          </w:tcPr>
          <w:p w14:paraId="2CBDB1AA" w14:textId="0357331C" w:rsidR="0014448C" w:rsidRPr="006421D2" w:rsidRDefault="00D037A8" w:rsidP="0014448C">
            <w:pPr>
              <w:pStyle w:val="Default"/>
              <w:rPr>
                <w:sz w:val="26"/>
                <w:szCs w:val="26"/>
              </w:rPr>
            </w:pPr>
            <w:r>
              <w:rPr>
                <w:sz w:val="26"/>
                <w:szCs w:val="26"/>
              </w:rPr>
              <w:t>April 2</w:t>
            </w:r>
            <w:r w:rsidR="00D41EDD">
              <w:rPr>
                <w:sz w:val="26"/>
                <w:szCs w:val="26"/>
              </w:rPr>
              <w:t>0</w:t>
            </w:r>
            <w:r>
              <w:rPr>
                <w:sz w:val="26"/>
                <w:szCs w:val="26"/>
              </w:rPr>
              <w:t xml:space="preserve"> </w:t>
            </w:r>
          </w:p>
        </w:tc>
        <w:tc>
          <w:tcPr>
            <w:tcW w:w="8100" w:type="dxa"/>
          </w:tcPr>
          <w:p w14:paraId="045582EE" w14:textId="77777777" w:rsidR="0014448C" w:rsidRPr="00C7073C" w:rsidRDefault="00003AD0" w:rsidP="0014448C">
            <w:pPr>
              <w:pStyle w:val="Default"/>
              <w:rPr>
                <w:sz w:val="26"/>
                <w:szCs w:val="26"/>
              </w:rPr>
            </w:pPr>
            <w:r w:rsidRPr="00C7073C">
              <w:rPr>
                <w:sz w:val="26"/>
                <w:szCs w:val="26"/>
              </w:rPr>
              <w:t xml:space="preserve"> Committee wrap-up m</w:t>
            </w:r>
            <w:r w:rsidR="0014448C" w:rsidRPr="00C7073C">
              <w:rPr>
                <w:sz w:val="26"/>
                <w:szCs w:val="26"/>
              </w:rPr>
              <w:t>eeting</w:t>
            </w:r>
          </w:p>
        </w:tc>
      </w:tr>
    </w:tbl>
    <w:p w14:paraId="2EDBCD4D" w14:textId="667E67F9" w:rsidR="00AB07B2" w:rsidRPr="00AB07B2" w:rsidRDefault="00AB07B2" w:rsidP="00D2521B">
      <w:pPr>
        <w:rPr>
          <w:rFonts w:asciiTheme="minorHAnsi" w:hAnsiTheme="minorHAnsi" w:cstheme="minorHAnsi"/>
          <w:i/>
          <w:sz w:val="26"/>
          <w:szCs w:val="26"/>
        </w:rPr>
      </w:pPr>
      <w:r w:rsidRPr="00AB07B2">
        <w:rPr>
          <w:rFonts w:asciiTheme="minorHAnsi" w:hAnsiTheme="minorHAnsi" w:cstheme="minorHAnsi"/>
          <w:i/>
          <w:sz w:val="26"/>
          <w:szCs w:val="26"/>
        </w:rPr>
        <w:t>*</w:t>
      </w:r>
      <w:r w:rsidR="00AC61DA" w:rsidRPr="0030292E">
        <w:rPr>
          <w:rFonts w:asciiTheme="minorHAnsi" w:hAnsiTheme="minorHAnsi" w:cstheme="minorHAnsi"/>
          <w:b/>
          <w:i/>
          <w:sz w:val="26"/>
          <w:szCs w:val="26"/>
        </w:rPr>
        <w:t>Please</w:t>
      </w:r>
      <w:r w:rsidRPr="0030292E">
        <w:rPr>
          <w:rFonts w:asciiTheme="minorHAnsi" w:hAnsiTheme="minorHAnsi" w:cstheme="minorHAnsi"/>
          <w:b/>
          <w:i/>
          <w:sz w:val="26"/>
          <w:szCs w:val="26"/>
        </w:rPr>
        <w:t xml:space="preserve"> note: the above dates are suggested and may change based</w:t>
      </w:r>
      <w:r w:rsidR="00DE326B" w:rsidRPr="0030292E">
        <w:rPr>
          <w:rFonts w:asciiTheme="minorHAnsi" w:hAnsiTheme="minorHAnsi" w:cstheme="minorHAnsi"/>
          <w:b/>
          <w:i/>
          <w:sz w:val="26"/>
          <w:szCs w:val="26"/>
        </w:rPr>
        <w:t xml:space="preserve"> on</w:t>
      </w:r>
      <w:r w:rsidRPr="0030292E">
        <w:rPr>
          <w:rFonts w:asciiTheme="minorHAnsi" w:hAnsiTheme="minorHAnsi" w:cstheme="minorHAnsi"/>
          <w:b/>
          <w:i/>
          <w:sz w:val="26"/>
          <w:szCs w:val="26"/>
        </w:rPr>
        <w:t xml:space="preserve"> committee availability.</w:t>
      </w:r>
    </w:p>
    <w:p w14:paraId="415FD64B" w14:textId="77777777" w:rsidR="00AB07B2" w:rsidRDefault="00AB07B2" w:rsidP="00D2521B">
      <w:pPr>
        <w:rPr>
          <w:rFonts w:asciiTheme="minorHAnsi" w:hAnsiTheme="minorHAnsi" w:cstheme="minorHAnsi"/>
          <w:sz w:val="26"/>
          <w:szCs w:val="26"/>
        </w:rPr>
      </w:pPr>
    </w:p>
    <w:p w14:paraId="14ACD47D" w14:textId="5F26D9AE" w:rsidR="00F80050" w:rsidRPr="00AC7CCD" w:rsidRDefault="00F80050" w:rsidP="00D2521B">
      <w:pPr>
        <w:rPr>
          <w:rFonts w:asciiTheme="minorHAnsi" w:hAnsiTheme="minorHAnsi" w:cstheme="minorHAnsi"/>
          <w:sz w:val="21"/>
          <w:szCs w:val="21"/>
        </w:rPr>
      </w:pPr>
      <w:r w:rsidRPr="00C7073C">
        <w:rPr>
          <w:rFonts w:asciiTheme="minorHAnsi" w:hAnsiTheme="minorHAnsi" w:cstheme="minorHAnsi"/>
          <w:sz w:val="26"/>
          <w:szCs w:val="26"/>
        </w:rPr>
        <w:t xml:space="preserve">Interested candidates are asked to submit a completed application form by e-mail to </w:t>
      </w:r>
      <w:r w:rsidR="00962B8C" w:rsidRPr="00C7073C">
        <w:rPr>
          <w:rFonts w:asciiTheme="minorHAnsi" w:hAnsiTheme="minorHAnsi" w:cstheme="minorHAnsi"/>
          <w:b/>
          <w:sz w:val="26"/>
          <w:szCs w:val="26"/>
        </w:rPr>
        <w:t>grantclerk</w:t>
      </w:r>
      <w:r w:rsidRPr="00C7073C">
        <w:rPr>
          <w:rFonts w:asciiTheme="minorHAnsi" w:hAnsiTheme="minorHAnsi" w:cstheme="minorHAnsi"/>
          <w:b/>
          <w:sz w:val="26"/>
          <w:szCs w:val="26"/>
        </w:rPr>
        <w:t>@valemount.ca</w:t>
      </w:r>
      <w:r w:rsidRPr="00C7073C">
        <w:rPr>
          <w:rFonts w:asciiTheme="minorHAnsi" w:hAnsiTheme="minorHAnsi"/>
          <w:sz w:val="26"/>
          <w:szCs w:val="26"/>
        </w:rPr>
        <w:t xml:space="preserve"> or in</w:t>
      </w:r>
      <w:r w:rsidRPr="00C7073C">
        <w:rPr>
          <w:rFonts w:asciiTheme="minorHAnsi" w:hAnsiTheme="minorHAnsi" w:cstheme="minorHAnsi"/>
          <w:sz w:val="26"/>
          <w:szCs w:val="26"/>
        </w:rPr>
        <w:t xml:space="preserve"> person at the Village office</w:t>
      </w:r>
      <w:r w:rsidR="00370774">
        <w:rPr>
          <w:rFonts w:asciiTheme="minorHAnsi" w:hAnsiTheme="minorHAnsi" w:cstheme="minorHAnsi"/>
          <w:sz w:val="26"/>
          <w:szCs w:val="26"/>
        </w:rPr>
        <w:t>, 735 Cranberry Lake Rd</w:t>
      </w:r>
      <w:r w:rsidR="0030292E">
        <w:rPr>
          <w:rFonts w:asciiTheme="minorHAnsi" w:hAnsiTheme="minorHAnsi" w:cstheme="minorHAnsi"/>
          <w:sz w:val="26"/>
          <w:szCs w:val="26"/>
        </w:rPr>
        <w:t xml:space="preserve">. </w:t>
      </w:r>
      <w:r w:rsidR="00DD1381">
        <w:rPr>
          <w:rFonts w:asciiTheme="minorHAnsi" w:hAnsiTheme="minorHAnsi" w:cstheme="minorHAnsi"/>
          <w:sz w:val="26"/>
          <w:szCs w:val="26"/>
        </w:rPr>
        <w:t xml:space="preserve"> </w:t>
      </w:r>
      <w:r w:rsidR="0030292E" w:rsidRPr="00C7073C">
        <w:rPr>
          <w:rFonts w:asciiTheme="minorHAnsi" w:hAnsiTheme="minorHAnsi" w:cstheme="minorHAnsi"/>
          <w:sz w:val="26"/>
          <w:szCs w:val="26"/>
        </w:rPr>
        <w:t>Any</w:t>
      </w:r>
      <w:r w:rsidRPr="00C7073C">
        <w:rPr>
          <w:rFonts w:asciiTheme="minorHAnsi" w:hAnsiTheme="minorHAnsi" w:cstheme="minorHAnsi"/>
          <w:sz w:val="26"/>
          <w:szCs w:val="26"/>
        </w:rPr>
        <w:t xml:space="preserve"> questions regarding appointment</w:t>
      </w:r>
      <w:r w:rsidR="00B972FD" w:rsidRPr="00C7073C">
        <w:rPr>
          <w:rFonts w:asciiTheme="minorHAnsi" w:hAnsiTheme="minorHAnsi" w:cstheme="minorHAnsi"/>
          <w:sz w:val="26"/>
          <w:szCs w:val="26"/>
        </w:rPr>
        <w:t>s</w:t>
      </w:r>
      <w:r w:rsidR="000761A0">
        <w:rPr>
          <w:rFonts w:asciiTheme="minorHAnsi" w:hAnsiTheme="minorHAnsi" w:cstheme="minorHAnsi"/>
          <w:sz w:val="26"/>
          <w:szCs w:val="26"/>
        </w:rPr>
        <w:t xml:space="preserve"> to the Adjudication Committee</w:t>
      </w:r>
      <w:r w:rsidRPr="00C7073C">
        <w:rPr>
          <w:rFonts w:asciiTheme="minorHAnsi" w:hAnsiTheme="minorHAnsi" w:cstheme="minorHAnsi"/>
          <w:sz w:val="26"/>
          <w:szCs w:val="26"/>
        </w:rPr>
        <w:t xml:space="preserve"> should be directed to </w:t>
      </w:r>
      <w:r w:rsidR="00822A4F">
        <w:rPr>
          <w:rFonts w:asciiTheme="minorHAnsi" w:hAnsiTheme="minorHAnsi" w:cstheme="minorHAnsi"/>
          <w:sz w:val="26"/>
          <w:szCs w:val="26"/>
        </w:rPr>
        <w:t>Tracey Dennis</w:t>
      </w:r>
      <w:r w:rsidRPr="00C7073C">
        <w:rPr>
          <w:rFonts w:asciiTheme="minorHAnsi" w:hAnsiTheme="minorHAnsi" w:cstheme="minorHAnsi"/>
          <w:sz w:val="26"/>
          <w:szCs w:val="26"/>
        </w:rPr>
        <w:t xml:space="preserve"> by telephone: </w:t>
      </w:r>
      <w:r w:rsidRPr="00C7073C">
        <w:rPr>
          <w:rFonts w:asciiTheme="minorHAnsi" w:hAnsiTheme="minorHAnsi" w:cstheme="minorHAnsi"/>
          <w:b/>
          <w:sz w:val="26"/>
          <w:szCs w:val="26"/>
        </w:rPr>
        <w:t>250.566.4435</w:t>
      </w:r>
      <w:r w:rsidRPr="00C7073C">
        <w:rPr>
          <w:rFonts w:asciiTheme="minorHAnsi" w:hAnsiTheme="minorHAnsi" w:cstheme="minorHAnsi"/>
          <w:sz w:val="26"/>
          <w:szCs w:val="26"/>
        </w:rPr>
        <w:t xml:space="preserve"> or </w:t>
      </w:r>
      <w:r w:rsidR="00AB3E85" w:rsidRPr="00C7073C">
        <w:rPr>
          <w:rFonts w:asciiTheme="minorHAnsi" w:hAnsiTheme="minorHAnsi" w:cstheme="minorHAnsi"/>
          <w:sz w:val="26"/>
          <w:szCs w:val="26"/>
        </w:rPr>
        <w:t xml:space="preserve">by </w:t>
      </w:r>
      <w:r w:rsidR="00AB3E85">
        <w:rPr>
          <w:rFonts w:asciiTheme="minorHAnsi" w:hAnsiTheme="minorHAnsi" w:cstheme="minorHAnsi"/>
          <w:sz w:val="26"/>
          <w:szCs w:val="26"/>
        </w:rPr>
        <w:t>e-mail</w:t>
      </w:r>
      <w:r w:rsidRPr="00C7073C">
        <w:rPr>
          <w:rFonts w:asciiTheme="minorHAnsi" w:hAnsiTheme="minorHAnsi" w:cstheme="minorHAnsi"/>
          <w:sz w:val="26"/>
          <w:szCs w:val="26"/>
        </w:rPr>
        <w:t xml:space="preserve">: </w:t>
      </w:r>
      <w:r w:rsidR="00962B8C" w:rsidRPr="00C7073C">
        <w:rPr>
          <w:rFonts w:asciiTheme="minorHAnsi" w:hAnsiTheme="minorHAnsi" w:cstheme="minorHAnsi"/>
          <w:b/>
          <w:sz w:val="26"/>
          <w:szCs w:val="26"/>
        </w:rPr>
        <w:t>grantclerk</w:t>
      </w:r>
      <w:r w:rsidRPr="00C7073C">
        <w:rPr>
          <w:rFonts w:asciiTheme="minorHAnsi" w:hAnsiTheme="minorHAnsi" w:cstheme="minorHAnsi"/>
          <w:b/>
          <w:sz w:val="26"/>
          <w:szCs w:val="26"/>
        </w:rPr>
        <w:t>@valemount.ca.</w:t>
      </w:r>
      <w:r w:rsidR="00DD1381" w:rsidRPr="00DD1381">
        <w:rPr>
          <w:rFonts w:asciiTheme="minorHAnsi" w:hAnsiTheme="minorHAnsi" w:cstheme="minorHAnsi"/>
          <w:b/>
          <w:i/>
          <w:szCs w:val="24"/>
        </w:rPr>
        <w:t xml:space="preserve"> </w:t>
      </w:r>
      <w:r w:rsidR="00DD1381">
        <w:rPr>
          <w:rFonts w:asciiTheme="minorHAnsi" w:hAnsiTheme="minorHAnsi" w:cstheme="minorHAnsi"/>
          <w:b/>
          <w:i/>
          <w:szCs w:val="24"/>
        </w:rPr>
        <w:t xml:space="preserve"> </w:t>
      </w:r>
      <w:r w:rsidR="00DD1381" w:rsidRPr="00AC7CCD">
        <w:rPr>
          <w:rFonts w:asciiTheme="minorHAnsi" w:hAnsiTheme="minorHAnsi" w:cstheme="minorHAnsi"/>
          <w:b/>
          <w:i/>
          <w:color w:val="FF0000"/>
          <w:sz w:val="21"/>
          <w:szCs w:val="21"/>
        </w:rPr>
        <w:t xml:space="preserve">All appointments will be for a </w:t>
      </w:r>
      <w:r w:rsidR="00A376D7" w:rsidRPr="00AC7CCD">
        <w:rPr>
          <w:rFonts w:asciiTheme="minorHAnsi" w:hAnsiTheme="minorHAnsi" w:cstheme="minorHAnsi"/>
          <w:b/>
          <w:i/>
          <w:color w:val="FF0000"/>
          <w:sz w:val="21"/>
          <w:szCs w:val="21"/>
        </w:rPr>
        <w:t>2-year</w:t>
      </w:r>
      <w:r w:rsidR="00DD1381" w:rsidRPr="00AC7CCD">
        <w:rPr>
          <w:rFonts w:asciiTheme="minorHAnsi" w:hAnsiTheme="minorHAnsi" w:cstheme="minorHAnsi"/>
          <w:b/>
          <w:i/>
          <w:color w:val="FF0000"/>
          <w:sz w:val="21"/>
          <w:szCs w:val="21"/>
        </w:rPr>
        <w:t xml:space="preserve"> term.</w:t>
      </w:r>
    </w:p>
    <w:p w14:paraId="45607FB3" w14:textId="77777777" w:rsidR="00D2521B" w:rsidRPr="00C7073C" w:rsidRDefault="00D2521B" w:rsidP="0016296B">
      <w:pPr>
        <w:autoSpaceDE w:val="0"/>
        <w:autoSpaceDN w:val="0"/>
        <w:adjustRightInd w:val="0"/>
        <w:rPr>
          <w:rFonts w:asciiTheme="minorHAnsi" w:hAnsiTheme="minorHAnsi" w:cstheme="minorHAnsi"/>
          <w:szCs w:val="24"/>
        </w:rPr>
      </w:pPr>
    </w:p>
    <w:p w14:paraId="220FCA06" w14:textId="2EF74B36" w:rsidR="00C7073C" w:rsidRPr="00A600BB" w:rsidRDefault="00DD1381" w:rsidP="00F01229">
      <w:pPr>
        <w:autoSpaceDE w:val="0"/>
        <w:autoSpaceDN w:val="0"/>
        <w:adjustRightInd w:val="0"/>
        <w:jc w:val="center"/>
        <w:rPr>
          <w:rFonts w:asciiTheme="minorHAnsi" w:hAnsiTheme="minorHAnsi" w:cstheme="minorHAnsi"/>
          <w:b/>
          <w:i/>
          <w:color w:val="FF0000"/>
          <w:sz w:val="32"/>
          <w:szCs w:val="32"/>
        </w:rPr>
      </w:pPr>
      <w:r w:rsidRPr="00A600BB">
        <w:rPr>
          <w:rFonts w:asciiTheme="minorHAnsi" w:hAnsiTheme="minorHAnsi" w:cstheme="minorHAnsi"/>
          <w:b/>
          <w:i/>
          <w:color w:val="FF0000"/>
          <w:sz w:val="32"/>
          <w:szCs w:val="32"/>
        </w:rPr>
        <w:t>A</w:t>
      </w:r>
      <w:r w:rsidR="00F80050" w:rsidRPr="00A600BB">
        <w:rPr>
          <w:rFonts w:asciiTheme="minorHAnsi" w:hAnsiTheme="minorHAnsi" w:cstheme="minorHAnsi"/>
          <w:b/>
          <w:i/>
          <w:color w:val="FF0000"/>
          <w:sz w:val="32"/>
          <w:szCs w:val="32"/>
        </w:rPr>
        <w:t>pplication deadline</w:t>
      </w:r>
      <w:r w:rsidR="00C735C5" w:rsidRPr="00A600BB">
        <w:rPr>
          <w:rFonts w:asciiTheme="minorHAnsi" w:hAnsiTheme="minorHAnsi" w:cstheme="minorHAnsi"/>
          <w:b/>
          <w:i/>
          <w:color w:val="FF0000"/>
          <w:sz w:val="32"/>
          <w:szCs w:val="32"/>
        </w:rPr>
        <w:t xml:space="preserve">: </w:t>
      </w:r>
      <w:r w:rsidR="00C826DB">
        <w:rPr>
          <w:rFonts w:asciiTheme="minorHAnsi" w:hAnsiTheme="minorHAnsi" w:cstheme="minorHAnsi"/>
          <w:b/>
          <w:i/>
          <w:color w:val="FF0000"/>
          <w:sz w:val="32"/>
          <w:szCs w:val="32"/>
        </w:rPr>
        <w:t>Dec</w:t>
      </w:r>
      <w:r w:rsidR="00C735C5" w:rsidRPr="00A600BB">
        <w:rPr>
          <w:rFonts w:asciiTheme="minorHAnsi" w:hAnsiTheme="minorHAnsi" w:cstheme="minorHAnsi"/>
          <w:b/>
          <w:i/>
          <w:color w:val="FF0000"/>
          <w:sz w:val="32"/>
          <w:szCs w:val="32"/>
        </w:rPr>
        <w:t xml:space="preserve"> </w:t>
      </w:r>
      <w:r w:rsidR="00AC61DA" w:rsidRPr="00A600BB">
        <w:rPr>
          <w:rFonts w:asciiTheme="minorHAnsi" w:hAnsiTheme="minorHAnsi" w:cstheme="minorHAnsi"/>
          <w:b/>
          <w:i/>
          <w:color w:val="FF0000"/>
          <w:sz w:val="32"/>
          <w:szCs w:val="32"/>
        </w:rPr>
        <w:t>0</w:t>
      </w:r>
      <w:r w:rsidR="00C826DB">
        <w:rPr>
          <w:rFonts w:asciiTheme="minorHAnsi" w:hAnsiTheme="minorHAnsi" w:cstheme="minorHAnsi"/>
          <w:b/>
          <w:i/>
          <w:color w:val="FF0000"/>
          <w:sz w:val="32"/>
          <w:szCs w:val="32"/>
        </w:rPr>
        <w:t>6</w:t>
      </w:r>
      <w:r w:rsidRPr="00A600BB">
        <w:rPr>
          <w:rFonts w:asciiTheme="minorHAnsi" w:hAnsiTheme="minorHAnsi" w:cstheme="minorHAnsi"/>
          <w:b/>
          <w:i/>
          <w:color w:val="FF0000"/>
          <w:sz w:val="32"/>
          <w:szCs w:val="32"/>
        </w:rPr>
        <w:t>, 202</w:t>
      </w:r>
      <w:r w:rsidR="000F313F">
        <w:rPr>
          <w:rFonts w:asciiTheme="minorHAnsi" w:hAnsiTheme="minorHAnsi" w:cstheme="minorHAnsi"/>
          <w:b/>
          <w:i/>
          <w:color w:val="FF0000"/>
          <w:sz w:val="32"/>
          <w:szCs w:val="32"/>
        </w:rPr>
        <w:t>2</w:t>
      </w:r>
      <w:r w:rsidR="004B7107" w:rsidRPr="00A600BB">
        <w:rPr>
          <w:rFonts w:asciiTheme="minorHAnsi" w:hAnsiTheme="minorHAnsi" w:cstheme="minorHAnsi"/>
          <w:b/>
          <w:i/>
          <w:color w:val="FF0000"/>
          <w:sz w:val="32"/>
          <w:szCs w:val="32"/>
        </w:rPr>
        <w:t xml:space="preserve"> </w:t>
      </w:r>
      <w:r w:rsidR="00F80050" w:rsidRPr="00A600BB">
        <w:rPr>
          <w:rFonts w:asciiTheme="minorHAnsi" w:hAnsiTheme="minorHAnsi" w:cstheme="minorHAnsi"/>
          <w:b/>
          <w:i/>
          <w:color w:val="FF0000"/>
          <w:sz w:val="32"/>
          <w:szCs w:val="32"/>
        </w:rPr>
        <w:t>at</w:t>
      </w:r>
      <w:r w:rsidR="000F313F">
        <w:rPr>
          <w:rFonts w:asciiTheme="minorHAnsi" w:hAnsiTheme="minorHAnsi" w:cstheme="minorHAnsi"/>
          <w:b/>
          <w:i/>
          <w:color w:val="FF0000"/>
          <w:sz w:val="32"/>
          <w:szCs w:val="32"/>
        </w:rPr>
        <w:t xml:space="preserve"> 12</w:t>
      </w:r>
      <w:r w:rsidR="00B85432" w:rsidRPr="00A600BB">
        <w:rPr>
          <w:rFonts w:asciiTheme="minorHAnsi" w:hAnsiTheme="minorHAnsi" w:cstheme="minorHAnsi"/>
          <w:b/>
          <w:i/>
          <w:color w:val="FF0000"/>
          <w:sz w:val="32"/>
          <w:szCs w:val="32"/>
        </w:rPr>
        <w:t>:00 pm</w:t>
      </w:r>
    </w:p>
    <w:tbl>
      <w:tblPr>
        <w:tblStyle w:val="TableGrid"/>
        <w:tblW w:w="11088" w:type="dxa"/>
        <w:tblLook w:val="01E0" w:firstRow="1" w:lastRow="1" w:firstColumn="1" w:lastColumn="1" w:noHBand="0" w:noVBand="0"/>
      </w:tblPr>
      <w:tblGrid>
        <w:gridCol w:w="11088"/>
      </w:tblGrid>
      <w:tr w:rsidR="00003AD0" w:rsidRPr="007E5109" w14:paraId="159B4B20" w14:textId="77777777" w:rsidTr="00003AD0">
        <w:tc>
          <w:tcPr>
            <w:tcW w:w="11088" w:type="dxa"/>
            <w:shd w:val="clear" w:color="auto" w:fill="CCCCCC"/>
          </w:tcPr>
          <w:p w14:paraId="52C61368" w14:textId="77777777" w:rsidR="00003AD0" w:rsidRDefault="00003AD0" w:rsidP="00003AD0">
            <w:pPr>
              <w:jc w:val="center"/>
              <w:rPr>
                <w:rFonts w:asciiTheme="minorHAnsi" w:hAnsiTheme="minorHAnsi" w:cstheme="minorHAnsi"/>
                <w:b/>
                <w:sz w:val="32"/>
                <w:szCs w:val="32"/>
              </w:rPr>
            </w:pPr>
            <w:r>
              <w:rPr>
                <w:rFonts w:asciiTheme="minorHAnsi" w:hAnsiTheme="minorHAnsi" w:cstheme="minorHAnsi"/>
                <w:b/>
                <w:sz w:val="32"/>
                <w:szCs w:val="32"/>
              </w:rPr>
              <w:lastRenderedPageBreak/>
              <w:t>CBT CIP/AAP Adjudication Committee</w:t>
            </w:r>
          </w:p>
          <w:p w14:paraId="13E364B6" w14:textId="77777777" w:rsidR="00003AD0" w:rsidRPr="007E5109" w:rsidRDefault="00003AD0" w:rsidP="00003AD0">
            <w:pPr>
              <w:jc w:val="center"/>
              <w:rPr>
                <w:rFonts w:asciiTheme="minorHAnsi" w:hAnsiTheme="minorHAnsi" w:cstheme="minorHAnsi"/>
                <w:b/>
                <w:sz w:val="32"/>
                <w:szCs w:val="32"/>
              </w:rPr>
            </w:pPr>
            <w:r>
              <w:rPr>
                <w:rFonts w:asciiTheme="minorHAnsi" w:hAnsiTheme="minorHAnsi" w:cstheme="minorHAnsi"/>
                <w:b/>
                <w:sz w:val="32"/>
                <w:szCs w:val="32"/>
              </w:rPr>
              <w:t>Candidate Application Form</w:t>
            </w:r>
          </w:p>
        </w:tc>
      </w:tr>
      <w:tr w:rsidR="00003AD0" w:rsidRPr="007E5109" w14:paraId="06B90AAC" w14:textId="77777777" w:rsidTr="00003AD0">
        <w:tc>
          <w:tcPr>
            <w:tcW w:w="11088" w:type="dxa"/>
          </w:tcPr>
          <w:p w14:paraId="019DB62A" w14:textId="77777777" w:rsidR="00003AD0" w:rsidRPr="007E5109" w:rsidRDefault="00003AD0" w:rsidP="00003AD0">
            <w:pPr>
              <w:rPr>
                <w:rFonts w:asciiTheme="minorHAnsi" w:hAnsiTheme="minorHAnsi" w:cstheme="minorHAnsi"/>
                <w:sz w:val="18"/>
                <w:szCs w:val="18"/>
              </w:rPr>
            </w:pPr>
          </w:p>
          <w:p w14:paraId="1A620AD4" w14:textId="77777777" w:rsidR="00003AD0" w:rsidRDefault="00003AD0" w:rsidP="001E75CB">
            <w:pPr>
              <w:spacing w:after="240"/>
              <w:ind w:right="158"/>
              <w:rPr>
                <w:rFonts w:asciiTheme="minorHAnsi" w:hAnsiTheme="minorHAnsi" w:cstheme="minorHAnsi"/>
                <w:szCs w:val="24"/>
              </w:rPr>
            </w:pPr>
            <w:r>
              <w:rPr>
                <w:rFonts w:asciiTheme="minorHAnsi" w:hAnsiTheme="minorHAnsi" w:cstheme="minorHAnsi"/>
                <w:szCs w:val="24"/>
              </w:rPr>
              <w:tab/>
              <w:t xml:space="preserve">Name:     </w:t>
            </w:r>
            <w:r w:rsidR="00B405AD">
              <w:rPr>
                <w:rFonts w:asciiTheme="minorHAnsi" w:hAnsiTheme="minorHAnsi" w:cstheme="minorHAnsi"/>
                <w:szCs w:val="24"/>
              </w:rPr>
              <w:fldChar w:fldCharType="begin">
                <w:ffData>
                  <w:name w:val="Text1"/>
                  <w:enabled/>
                  <w:calcOnExit w:val="0"/>
                  <w:textInput/>
                </w:ffData>
              </w:fldChar>
            </w:r>
            <w:bookmarkStart w:id="0" w:name="Text1"/>
            <w:r w:rsidR="00361A68">
              <w:rPr>
                <w:rFonts w:asciiTheme="minorHAnsi" w:hAnsiTheme="minorHAnsi" w:cstheme="minorHAnsi"/>
                <w:szCs w:val="24"/>
              </w:rPr>
              <w:instrText xml:space="preserve"> FORMTEXT </w:instrText>
            </w:r>
            <w:r w:rsidR="00B405AD">
              <w:rPr>
                <w:rFonts w:asciiTheme="minorHAnsi" w:hAnsiTheme="minorHAnsi" w:cstheme="minorHAnsi"/>
                <w:szCs w:val="24"/>
              </w:rPr>
            </w:r>
            <w:r w:rsidR="00B405AD">
              <w:rPr>
                <w:rFonts w:asciiTheme="minorHAnsi" w:hAnsiTheme="minorHAnsi" w:cstheme="minorHAnsi"/>
                <w:szCs w:val="24"/>
              </w:rPr>
              <w:fldChar w:fldCharType="separate"/>
            </w:r>
            <w:r w:rsidR="00361A68">
              <w:rPr>
                <w:rFonts w:asciiTheme="minorHAnsi" w:hAnsiTheme="minorHAnsi" w:cstheme="minorHAnsi"/>
                <w:noProof/>
                <w:szCs w:val="24"/>
              </w:rPr>
              <w:t> </w:t>
            </w:r>
            <w:r w:rsidR="00361A68">
              <w:rPr>
                <w:rFonts w:asciiTheme="minorHAnsi" w:hAnsiTheme="minorHAnsi" w:cstheme="minorHAnsi"/>
                <w:noProof/>
                <w:szCs w:val="24"/>
              </w:rPr>
              <w:t> </w:t>
            </w:r>
            <w:r w:rsidR="00361A68">
              <w:rPr>
                <w:rFonts w:asciiTheme="minorHAnsi" w:hAnsiTheme="minorHAnsi" w:cstheme="minorHAnsi"/>
                <w:noProof/>
                <w:szCs w:val="24"/>
              </w:rPr>
              <w:t> </w:t>
            </w:r>
            <w:r w:rsidR="00361A68">
              <w:rPr>
                <w:rFonts w:asciiTheme="minorHAnsi" w:hAnsiTheme="minorHAnsi" w:cstheme="minorHAnsi"/>
                <w:noProof/>
                <w:szCs w:val="24"/>
              </w:rPr>
              <w:t> </w:t>
            </w:r>
            <w:r w:rsidR="00361A68">
              <w:rPr>
                <w:rFonts w:asciiTheme="minorHAnsi" w:hAnsiTheme="minorHAnsi" w:cstheme="minorHAnsi"/>
                <w:noProof/>
                <w:szCs w:val="24"/>
              </w:rPr>
              <w:t> </w:t>
            </w:r>
            <w:r w:rsidR="00B405AD">
              <w:rPr>
                <w:rFonts w:asciiTheme="minorHAnsi" w:hAnsiTheme="minorHAnsi" w:cstheme="minorHAnsi"/>
                <w:szCs w:val="24"/>
              </w:rPr>
              <w:fldChar w:fldCharType="end"/>
            </w:r>
            <w:bookmarkEnd w:id="0"/>
          </w:p>
          <w:p w14:paraId="3E4628E1" w14:textId="48F9E49C" w:rsidR="00003AD0" w:rsidRDefault="00003AD0" w:rsidP="001E75CB">
            <w:pPr>
              <w:spacing w:after="240"/>
              <w:ind w:right="158"/>
              <w:rPr>
                <w:rFonts w:asciiTheme="minorHAnsi" w:hAnsiTheme="minorHAnsi" w:cstheme="minorHAnsi"/>
                <w:szCs w:val="24"/>
              </w:rPr>
            </w:pPr>
            <w:r>
              <w:rPr>
                <w:rFonts w:asciiTheme="minorHAnsi" w:hAnsiTheme="minorHAnsi" w:cstheme="minorHAnsi"/>
                <w:szCs w:val="24"/>
              </w:rPr>
              <w:tab/>
            </w:r>
            <w:r w:rsidRPr="007E5109">
              <w:rPr>
                <w:rFonts w:asciiTheme="minorHAnsi" w:hAnsiTheme="minorHAnsi" w:cstheme="minorHAnsi"/>
                <w:szCs w:val="24"/>
              </w:rPr>
              <w:t>Civic (Street) Address:</w:t>
            </w:r>
            <w:r>
              <w:rPr>
                <w:rFonts w:asciiTheme="minorHAnsi" w:hAnsiTheme="minorHAnsi" w:cstheme="minorHAnsi"/>
                <w:szCs w:val="24"/>
              </w:rPr>
              <w:t xml:space="preserve">     </w:t>
            </w:r>
            <w:r w:rsidR="00B405AD">
              <w:rPr>
                <w:rFonts w:asciiTheme="minorHAnsi" w:hAnsiTheme="minorHAnsi" w:cstheme="minorHAnsi"/>
                <w:szCs w:val="24"/>
              </w:rPr>
              <w:fldChar w:fldCharType="begin">
                <w:ffData>
                  <w:name w:val="Text2"/>
                  <w:enabled/>
                  <w:calcOnExit w:val="0"/>
                  <w:textInput/>
                </w:ffData>
              </w:fldChar>
            </w:r>
            <w:bookmarkStart w:id="1" w:name="Text2"/>
            <w:r w:rsidR="00E37836">
              <w:rPr>
                <w:rFonts w:asciiTheme="minorHAnsi" w:hAnsiTheme="minorHAnsi" w:cstheme="minorHAnsi"/>
                <w:szCs w:val="24"/>
              </w:rPr>
              <w:instrText xml:space="preserve"> FORMTEXT </w:instrText>
            </w:r>
            <w:r w:rsidR="00B405AD">
              <w:rPr>
                <w:rFonts w:asciiTheme="minorHAnsi" w:hAnsiTheme="minorHAnsi" w:cstheme="minorHAnsi"/>
                <w:szCs w:val="24"/>
              </w:rPr>
            </w:r>
            <w:r w:rsidR="00B405AD">
              <w:rPr>
                <w:rFonts w:asciiTheme="minorHAnsi" w:hAnsiTheme="minorHAnsi" w:cstheme="minorHAnsi"/>
                <w:szCs w:val="24"/>
              </w:rPr>
              <w:fldChar w:fldCharType="separate"/>
            </w:r>
            <w:r w:rsidR="00E37836">
              <w:rPr>
                <w:rFonts w:asciiTheme="minorHAnsi" w:hAnsiTheme="minorHAnsi" w:cstheme="minorHAnsi"/>
                <w:noProof/>
                <w:szCs w:val="24"/>
              </w:rPr>
              <w:t> </w:t>
            </w:r>
            <w:r w:rsidR="00E37836">
              <w:rPr>
                <w:rFonts w:asciiTheme="minorHAnsi" w:hAnsiTheme="minorHAnsi" w:cstheme="minorHAnsi"/>
                <w:noProof/>
                <w:szCs w:val="24"/>
              </w:rPr>
              <w:t> </w:t>
            </w:r>
            <w:r w:rsidR="00E37836">
              <w:rPr>
                <w:rFonts w:asciiTheme="minorHAnsi" w:hAnsiTheme="minorHAnsi" w:cstheme="minorHAnsi"/>
                <w:noProof/>
                <w:szCs w:val="24"/>
              </w:rPr>
              <w:t> </w:t>
            </w:r>
            <w:r w:rsidR="00E37836">
              <w:rPr>
                <w:rFonts w:asciiTheme="minorHAnsi" w:hAnsiTheme="minorHAnsi" w:cstheme="minorHAnsi"/>
                <w:noProof/>
                <w:szCs w:val="24"/>
              </w:rPr>
              <w:t> </w:t>
            </w:r>
            <w:r w:rsidR="00E37836">
              <w:rPr>
                <w:rFonts w:asciiTheme="minorHAnsi" w:hAnsiTheme="minorHAnsi" w:cstheme="minorHAnsi"/>
                <w:noProof/>
                <w:szCs w:val="24"/>
              </w:rPr>
              <w:t> </w:t>
            </w:r>
            <w:r w:rsidR="00B405AD">
              <w:rPr>
                <w:rFonts w:asciiTheme="minorHAnsi" w:hAnsiTheme="minorHAnsi" w:cstheme="minorHAnsi"/>
                <w:szCs w:val="24"/>
              </w:rPr>
              <w:fldChar w:fldCharType="end"/>
            </w:r>
            <w:bookmarkEnd w:id="1"/>
          </w:p>
          <w:p w14:paraId="249B181E" w14:textId="77777777" w:rsidR="00003AD0" w:rsidRPr="00E37836" w:rsidRDefault="00003AD0" w:rsidP="001E75CB">
            <w:pPr>
              <w:spacing w:after="240"/>
              <w:ind w:right="158"/>
              <w:rPr>
                <w:rFonts w:asciiTheme="minorHAnsi" w:hAnsiTheme="minorHAnsi" w:cstheme="minorHAnsi"/>
                <w:szCs w:val="24"/>
              </w:rPr>
            </w:pPr>
            <w:r>
              <w:rPr>
                <w:rFonts w:asciiTheme="minorHAnsi" w:hAnsiTheme="minorHAnsi" w:cstheme="minorHAnsi"/>
                <w:szCs w:val="24"/>
              </w:rPr>
              <w:tab/>
              <w:t xml:space="preserve">Mailing Address:    </w:t>
            </w:r>
            <w:r w:rsidR="00B405AD">
              <w:rPr>
                <w:rFonts w:asciiTheme="minorHAnsi" w:hAnsiTheme="minorHAnsi" w:cstheme="minorHAnsi"/>
                <w:szCs w:val="24"/>
              </w:rPr>
              <w:fldChar w:fldCharType="begin">
                <w:ffData>
                  <w:name w:val="Text3"/>
                  <w:enabled/>
                  <w:calcOnExit w:val="0"/>
                  <w:textInput/>
                </w:ffData>
              </w:fldChar>
            </w:r>
            <w:bookmarkStart w:id="2" w:name="Text3"/>
            <w:r w:rsidR="00E37836">
              <w:rPr>
                <w:rFonts w:asciiTheme="minorHAnsi" w:hAnsiTheme="minorHAnsi" w:cstheme="minorHAnsi"/>
                <w:szCs w:val="24"/>
              </w:rPr>
              <w:instrText xml:space="preserve"> FORMTEXT </w:instrText>
            </w:r>
            <w:r w:rsidR="00B405AD">
              <w:rPr>
                <w:rFonts w:asciiTheme="minorHAnsi" w:hAnsiTheme="minorHAnsi" w:cstheme="minorHAnsi"/>
                <w:szCs w:val="24"/>
              </w:rPr>
            </w:r>
            <w:r w:rsidR="00B405AD">
              <w:rPr>
                <w:rFonts w:asciiTheme="minorHAnsi" w:hAnsiTheme="minorHAnsi" w:cstheme="minorHAnsi"/>
                <w:szCs w:val="24"/>
              </w:rPr>
              <w:fldChar w:fldCharType="separate"/>
            </w:r>
            <w:r w:rsidR="00E37836">
              <w:rPr>
                <w:rFonts w:asciiTheme="minorHAnsi" w:hAnsiTheme="minorHAnsi" w:cstheme="minorHAnsi"/>
                <w:noProof/>
                <w:szCs w:val="24"/>
              </w:rPr>
              <w:t> </w:t>
            </w:r>
            <w:r w:rsidR="00E37836">
              <w:rPr>
                <w:rFonts w:asciiTheme="minorHAnsi" w:hAnsiTheme="minorHAnsi" w:cstheme="minorHAnsi"/>
                <w:noProof/>
                <w:szCs w:val="24"/>
              </w:rPr>
              <w:t> </w:t>
            </w:r>
            <w:r w:rsidR="00E37836">
              <w:rPr>
                <w:rFonts w:asciiTheme="minorHAnsi" w:hAnsiTheme="minorHAnsi" w:cstheme="minorHAnsi"/>
                <w:noProof/>
                <w:szCs w:val="24"/>
              </w:rPr>
              <w:t> </w:t>
            </w:r>
            <w:r w:rsidR="00E37836">
              <w:rPr>
                <w:rFonts w:asciiTheme="minorHAnsi" w:hAnsiTheme="minorHAnsi" w:cstheme="minorHAnsi"/>
                <w:noProof/>
                <w:szCs w:val="24"/>
              </w:rPr>
              <w:t> </w:t>
            </w:r>
            <w:r w:rsidR="00E37836">
              <w:rPr>
                <w:rFonts w:asciiTheme="minorHAnsi" w:hAnsiTheme="minorHAnsi" w:cstheme="minorHAnsi"/>
                <w:noProof/>
                <w:szCs w:val="24"/>
              </w:rPr>
              <w:t> </w:t>
            </w:r>
            <w:r w:rsidR="00B405AD">
              <w:rPr>
                <w:rFonts w:asciiTheme="minorHAnsi" w:hAnsiTheme="minorHAnsi" w:cstheme="minorHAnsi"/>
                <w:szCs w:val="24"/>
              </w:rPr>
              <w:fldChar w:fldCharType="end"/>
            </w:r>
            <w:bookmarkEnd w:id="2"/>
          </w:p>
          <w:p w14:paraId="6CF906EB" w14:textId="77777777" w:rsidR="00003AD0" w:rsidRPr="007E282B" w:rsidRDefault="00003AD0" w:rsidP="007E282B">
            <w:pPr>
              <w:spacing w:after="240"/>
              <w:ind w:right="158"/>
              <w:rPr>
                <w:rFonts w:asciiTheme="minorHAnsi" w:hAnsiTheme="minorHAnsi" w:cstheme="minorHAnsi"/>
                <w:szCs w:val="24"/>
              </w:rPr>
            </w:pPr>
            <w:r>
              <w:rPr>
                <w:rFonts w:asciiTheme="minorHAnsi" w:hAnsiTheme="minorHAnsi" w:cstheme="minorHAnsi"/>
                <w:sz w:val="16"/>
                <w:szCs w:val="16"/>
              </w:rPr>
              <w:tab/>
            </w:r>
            <w:r>
              <w:rPr>
                <w:rFonts w:asciiTheme="minorHAnsi" w:hAnsiTheme="minorHAnsi" w:cstheme="minorHAnsi"/>
                <w:szCs w:val="24"/>
              </w:rPr>
              <w:t xml:space="preserve">Phone:     </w:t>
            </w:r>
            <w:r w:rsidR="00B405AD">
              <w:rPr>
                <w:rFonts w:asciiTheme="minorHAnsi" w:hAnsiTheme="minorHAnsi" w:cstheme="minorHAnsi"/>
                <w:szCs w:val="24"/>
              </w:rPr>
              <w:fldChar w:fldCharType="begin">
                <w:ffData>
                  <w:name w:val="Text4"/>
                  <w:enabled/>
                  <w:calcOnExit w:val="0"/>
                  <w:textInput/>
                </w:ffData>
              </w:fldChar>
            </w:r>
            <w:bookmarkStart w:id="3" w:name="Text4"/>
            <w:r w:rsidR="00E37836">
              <w:rPr>
                <w:rFonts w:asciiTheme="minorHAnsi" w:hAnsiTheme="minorHAnsi" w:cstheme="minorHAnsi"/>
                <w:szCs w:val="24"/>
              </w:rPr>
              <w:instrText xml:space="preserve"> FORMTEXT </w:instrText>
            </w:r>
            <w:r w:rsidR="00B405AD">
              <w:rPr>
                <w:rFonts w:asciiTheme="minorHAnsi" w:hAnsiTheme="minorHAnsi" w:cstheme="minorHAnsi"/>
                <w:szCs w:val="24"/>
              </w:rPr>
            </w:r>
            <w:r w:rsidR="00B405AD">
              <w:rPr>
                <w:rFonts w:asciiTheme="minorHAnsi" w:hAnsiTheme="minorHAnsi" w:cstheme="minorHAnsi"/>
                <w:szCs w:val="24"/>
              </w:rPr>
              <w:fldChar w:fldCharType="separate"/>
            </w:r>
            <w:r w:rsidR="00E37836">
              <w:rPr>
                <w:rFonts w:asciiTheme="minorHAnsi" w:hAnsiTheme="minorHAnsi" w:cstheme="minorHAnsi"/>
                <w:noProof/>
                <w:szCs w:val="24"/>
              </w:rPr>
              <w:t> </w:t>
            </w:r>
            <w:r w:rsidR="00E37836">
              <w:rPr>
                <w:rFonts w:asciiTheme="minorHAnsi" w:hAnsiTheme="minorHAnsi" w:cstheme="minorHAnsi"/>
                <w:noProof/>
                <w:szCs w:val="24"/>
              </w:rPr>
              <w:t> </w:t>
            </w:r>
            <w:r w:rsidR="00E37836">
              <w:rPr>
                <w:rFonts w:asciiTheme="minorHAnsi" w:hAnsiTheme="minorHAnsi" w:cstheme="minorHAnsi"/>
                <w:noProof/>
                <w:szCs w:val="24"/>
              </w:rPr>
              <w:t> </w:t>
            </w:r>
            <w:r w:rsidR="00E37836">
              <w:rPr>
                <w:rFonts w:asciiTheme="minorHAnsi" w:hAnsiTheme="minorHAnsi" w:cstheme="minorHAnsi"/>
                <w:noProof/>
                <w:szCs w:val="24"/>
              </w:rPr>
              <w:t> </w:t>
            </w:r>
            <w:r w:rsidR="00E37836">
              <w:rPr>
                <w:rFonts w:asciiTheme="minorHAnsi" w:hAnsiTheme="minorHAnsi" w:cstheme="minorHAnsi"/>
                <w:noProof/>
                <w:szCs w:val="24"/>
              </w:rPr>
              <w:t> </w:t>
            </w:r>
            <w:r w:rsidR="00B405AD">
              <w:rPr>
                <w:rFonts w:asciiTheme="minorHAnsi" w:hAnsiTheme="minorHAnsi" w:cstheme="minorHAnsi"/>
                <w:szCs w:val="24"/>
              </w:rPr>
              <w:fldChar w:fldCharType="end"/>
            </w:r>
            <w:bookmarkEnd w:id="3"/>
            <w:r>
              <w:rPr>
                <w:rFonts w:asciiTheme="minorHAnsi" w:hAnsiTheme="minorHAnsi" w:cstheme="minorHAnsi"/>
                <w:szCs w:val="24"/>
              </w:rPr>
              <w:t xml:space="preserve">  </w:t>
            </w:r>
            <w:r w:rsidR="007E282B">
              <w:rPr>
                <w:rFonts w:asciiTheme="minorHAnsi" w:hAnsiTheme="minorHAnsi" w:cstheme="minorHAnsi"/>
                <w:szCs w:val="24"/>
              </w:rPr>
              <w:t xml:space="preserve">                                                                   </w:t>
            </w:r>
            <w:r>
              <w:rPr>
                <w:rFonts w:asciiTheme="minorHAnsi" w:hAnsiTheme="minorHAnsi" w:cstheme="minorHAnsi"/>
                <w:szCs w:val="24"/>
              </w:rPr>
              <w:t xml:space="preserve">    </w:t>
            </w:r>
            <w:r w:rsidRPr="007E5109">
              <w:rPr>
                <w:rFonts w:asciiTheme="minorHAnsi" w:hAnsiTheme="minorHAnsi" w:cstheme="minorHAnsi"/>
                <w:szCs w:val="24"/>
              </w:rPr>
              <w:t xml:space="preserve"> </w:t>
            </w:r>
            <w:r w:rsidRPr="007E5109">
              <w:rPr>
                <w:rFonts w:asciiTheme="minorHAnsi" w:hAnsiTheme="minorHAnsi" w:cstheme="minorHAnsi"/>
                <w:sz w:val="16"/>
                <w:szCs w:val="16"/>
              </w:rPr>
              <w:t xml:space="preserve">           </w:t>
            </w:r>
            <w:r>
              <w:rPr>
                <w:rFonts w:asciiTheme="minorHAnsi" w:hAnsiTheme="minorHAnsi" w:cstheme="minorHAnsi"/>
                <w:sz w:val="16"/>
                <w:szCs w:val="16"/>
              </w:rPr>
              <w:t xml:space="preserve">                                             </w:t>
            </w:r>
            <w:r w:rsidR="001E75CB">
              <w:rPr>
                <w:rFonts w:asciiTheme="minorHAnsi" w:hAnsiTheme="minorHAnsi" w:cstheme="minorHAnsi"/>
                <w:sz w:val="16"/>
                <w:szCs w:val="16"/>
              </w:rPr>
              <w:t xml:space="preserve">                 </w:t>
            </w:r>
            <w:r w:rsidRPr="007E5109">
              <w:rPr>
                <w:rFonts w:asciiTheme="minorHAnsi" w:hAnsiTheme="minorHAnsi" w:cstheme="minorHAnsi"/>
                <w:sz w:val="16"/>
                <w:szCs w:val="16"/>
              </w:rPr>
              <w:t xml:space="preserve">                                                     </w:t>
            </w:r>
          </w:p>
          <w:p w14:paraId="288B6547" w14:textId="77777777" w:rsidR="00003AD0" w:rsidRPr="007E282B" w:rsidRDefault="00E37836" w:rsidP="007E282B">
            <w:pPr>
              <w:spacing w:after="240"/>
              <w:ind w:right="158"/>
              <w:rPr>
                <w:rFonts w:asciiTheme="minorHAnsi" w:hAnsiTheme="minorHAnsi" w:cstheme="minorHAnsi"/>
                <w:szCs w:val="24"/>
              </w:rPr>
            </w:pPr>
            <w:r>
              <w:rPr>
                <w:rFonts w:asciiTheme="minorHAnsi" w:hAnsiTheme="minorHAnsi" w:cstheme="minorHAnsi"/>
                <w:sz w:val="18"/>
                <w:szCs w:val="18"/>
              </w:rPr>
              <w:t xml:space="preserve">                  </w:t>
            </w:r>
            <w:r w:rsidR="00003AD0" w:rsidRPr="007E5109">
              <w:rPr>
                <w:rFonts w:asciiTheme="minorHAnsi" w:hAnsiTheme="minorHAnsi" w:cstheme="minorHAnsi"/>
                <w:szCs w:val="24"/>
              </w:rPr>
              <w:t xml:space="preserve">Email: </w:t>
            </w:r>
            <w:r w:rsidR="00B405AD">
              <w:rPr>
                <w:rFonts w:asciiTheme="minorHAnsi" w:hAnsiTheme="minorHAnsi" w:cstheme="minorHAnsi"/>
                <w:szCs w:val="24"/>
              </w:rPr>
              <w:fldChar w:fldCharType="begin">
                <w:ffData>
                  <w:name w:val="Text6"/>
                  <w:enabled/>
                  <w:calcOnExit w:val="0"/>
                  <w:textInput/>
                </w:ffData>
              </w:fldChar>
            </w:r>
            <w:bookmarkStart w:id="4" w:name="Text6"/>
            <w:r>
              <w:rPr>
                <w:rFonts w:asciiTheme="minorHAnsi" w:hAnsiTheme="minorHAnsi" w:cstheme="minorHAnsi"/>
                <w:szCs w:val="24"/>
              </w:rPr>
              <w:instrText xml:space="preserve"> FORMTEXT </w:instrText>
            </w:r>
            <w:r w:rsidR="00B405AD">
              <w:rPr>
                <w:rFonts w:asciiTheme="minorHAnsi" w:hAnsiTheme="minorHAnsi" w:cstheme="minorHAnsi"/>
                <w:szCs w:val="24"/>
              </w:rPr>
            </w:r>
            <w:r w:rsidR="00B405AD">
              <w:rPr>
                <w:rFonts w:asciiTheme="minorHAnsi" w:hAnsiTheme="minorHAnsi" w:cstheme="minorHAnsi"/>
                <w:szCs w:val="24"/>
              </w:rPr>
              <w:fldChar w:fldCharType="separate"/>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noProof/>
                <w:szCs w:val="24"/>
              </w:rPr>
              <w:t> </w:t>
            </w:r>
            <w:r w:rsidR="00B405AD">
              <w:rPr>
                <w:rFonts w:asciiTheme="minorHAnsi" w:hAnsiTheme="minorHAnsi" w:cstheme="minorHAnsi"/>
                <w:szCs w:val="24"/>
              </w:rPr>
              <w:fldChar w:fldCharType="end"/>
            </w:r>
            <w:bookmarkEnd w:id="4"/>
          </w:p>
        </w:tc>
      </w:tr>
      <w:tr w:rsidR="00003AD0" w:rsidRPr="007E5109" w14:paraId="53A49667" w14:textId="77777777" w:rsidTr="00003AD0">
        <w:trPr>
          <w:trHeight w:val="5534"/>
        </w:trPr>
        <w:tc>
          <w:tcPr>
            <w:tcW w:w="11088" w:type="dxa"/>
          </w:tcPr>
          <w:p w14:paraId="03DB0C9B" w14:textId="77777777" w:rsidR="00003AD0" w:rsidRPr="007E282B" w:rsidRDefault="00003AD0" w:rsidP="00003AD0">
            <w:pPr>
              <w:rPr>
                <w:rFonts w:asciiTheme="minorHAnsi" w:hAnsiTheme="minorHAnsi" w:cstheme="minorHAnsi"/>
                <w:szCs w:val="24"/>
              </w:rPr>
            </w:pPr>
          </w:p>
          <w:p w14:paraId="057F388E" w14:textId="77777777" w:rsidR="00003AD0" w:rsidRPr="007E282B" w:rsidRDefault="00003AD0" w:rsidP="00003AD0">
            <w:pPr>
              <w:rPr>
                <w:rFonts w:asciiTheme="minorHAnsi" w:hAnsiTheme="minorHAnsi" w:cstheme="minorHAnsi"/>
                <w:b/>
                <w:szCs w:val="24"/>
              </w:rPr>
            </w:pPr>
            <w:r w:rsidRPr="007E282B">
              <w:rPr>
                <w:rFonts w:asciiTheme="minorHAnsi" w:hAnsiTheme="minorHAnsi" w:cstheme="minorHAnsi"/>
                <w:b/>
                <w:szCs w:val="24"/>
              </w:rPr>
              <w:t>Reason for Seeking Appointment:</w:t>
            </w:r>
          </w:p>
          <w:p w14:paraId="7CA9536F" w14:textId="77777777" w:rsidR="00003AD0" w:rsidRPr="007E282B" w:rsidRDefault="00B405AD" w:rsidP="00E37836">
            <w:pPr>
              <w:rPr>
                <w:rFonts w:asciiTheme="minorHAnsi" w:hAnsiTheme="minorHAnsi" w:cstheme="minorHAnsi"/>
                <w:szCs w:val="24"/>
              </w:rPr>
            </w:pPr>
            <w:r>
              <w:rPr>
                <w:rFonts w:asciiTheme="minorHAnsi" w:hAnsiTheme="minorHAnsi" w:cstheme="minorHAnsi"/>
                <w:szCs w:val="24"/>
              </w:rPr>
              <w:fldChar w:fldCharType="begin">
                <w:ffData>
                  <w:name w:val="Text11"/>
                  <w:enabled/>
                  <w:calcOnExit w:val="0"/>
                  <w:textInput/>
                </w:ffData>
              </w:fldChar>
            </w:r>
            <w:bookmarkStart w:id="5" w:name="Text11"/>
            <w:r w:rsidR="00237040">
              <w:rPr>
                <w:rFonts w:asciiTheme="minorHAnsi" w:hAnsiTheme="minorHAnsi" w:cstheme="minorHAnsi"/>
                <w:szCs w:val="24"/>
              </w:rPr>
              <w:instrText xml:space="preserve"> FORMTEXT </w:instrText>
            </w:r>
            <w:r>
              <w:rPr>
                <w:rFonts w:asciiTheme="minorHAnsi" w:hAnsiTheme="minorHAnsi" w:cstheme="minorHAnsi"/>
                <w:szCs w:val="24"/>
              </w:rPr>
            </w:r>
            <w:r>
              <w:rPr>
                <w:rFonts w:asciiTheme="minorHAnsi" w:hAnsiTheme="minorHAnsi" w:cstheme="minorHAnsi"/>
                <w:szCs w:val="24"/>
              </w:rPr>
              <w:fldChar w:fldCharType="separate"/>
            </w:r>
            <w:r w:rsidR="00237040">
              <w:rPr>
                <w:rFonts w:asciiTheme="minorHAnsi" w:hAnsiTheme="minorHAnsi" w:cstheme="minorHAnsi"/>
                <w:noProof/>
                <w:szCs w:val="24"/>
              </w:rPr>
              <w:t> </w:t>
            </w:r>
            <w:r w:rsidR="00237040">
              <w:rPr>
                <w:rFonts w:asciiTheme="minorHAnsi" w:hAnsiTheme="minorHAnsi" w:cstheme="minorHAnsi"/>
                <w:noProof/>
                <w:szCs w:val="24"/>
              </w:rPr>
              <w:t> </w:t>
            </w:r>
            <w:r w:rsidR="00237040">
              <w:rPr>
                <w:rFonts w:asciiTheme="minorHAnsi" w:hAnsiTheme="minorHAnsi" w:cstheme="minorHAnsi"/>
                <w:noProof/>
                <w:szCs w:val="24"/>
              </w:rPr>
              <w:t> </w:t>
            </w:r>
            <w:r w:rsidR="00237040">
              <w:rPr>
                <w:rFonts w:asciiTheme="minorHAnsi" w:hAnsiTheme="minorHAnsi" w:cstheme="minorHAnsi"/>
                <w:noProof/>
                <w:szCs w:val="24"/>
              </w:rPr>
              <w:t> </w:t>
            </w:r>
            <w:r w:rsidR="00237040">
              <w:rPr>
                <w:rFonts w:asciiTheme="minorHAnsi" w:hAnsiTheme="minorHAnsi" w:cstheme="minorHAnsi"/>
                <w:noProof/>
                <w:szCs w:val="24"/>
              </w:rPr>
              <w:t> </w:t>
            </w:r>
            <w:r>
              <w:rPr>
                <w:rFonts w:asciiTheme="minorHAnsi" w:hAnsiTheme="minorHAnsi" w:cstheme="minorHAnsi"/>
                <w:szCs w:val="24"/>
              </w:rPr>
              <w:fldChar w:fldCharType="end"/>
            </w:r>
            <w:bookmarkEnd w:id="5"/>
          </w:p>
          <w:p w14:paraId="06F2BDD7" w14:textId="77777777" w:rsidR="00003AD0" w:rsidRPr="007E282B" w:rsidRDefault="00003AD0" w:rsidP="00003AD0">
            <w:pPr>
              <w:rPr>
                <w:rFonts w:asciiTheme="minorHAnsi" w:hAnsiTheme="minorHAnsi" w:cstheme="minorHAnsi"/>
                <w:szCs w:val="24"/>
              </w:rPr>
            </w:pPr>
          </w:p>
          <w:p w14:paraId="2969A5F7" w14:textId="77777777" w:rsidR="00003AD0" w:rsidRDefault="00003AD0" w:rsidP="003252C6">
            <w:pPr>
              <w:rPr>
                <w:rFonts w:asciiTheme="minorHAnsi" w:hAnsiTheme="minorHAnsi" w:cstheme="minorHAnsi"/>
                <w:szCs w:val="24"/>
              </w:rPr>
            </w:pPr>
          </w:p>
          <w:p w14:paraId="5510CBCC" w14:textId="77777777" w:rsidR="007E282B" w:rsidRPr="007E282B" w:rsidRDefault="007E282B" w:rsidP="003252C6">
            <w:pPr>
              <w:rPr>
                <w:rFonts w:asciiTheme="minorHAnsi" w:hAnsiTheme="minorHAnsi" w:cstheme="minorHAnsi"/>
                <w:szCs w:val="24"/>
              </w:rPr>
            </w:pPr>
          </w:p>
          <w:p w14:paraId="00672D80" w14:textId="77777777" w:rsidR="004A048A" w:rsidRPr="007E282B" w:rsidRDefault="004A048A" w:rsidP="00003AD0">
            <w:pPr>
              <w:rPr>
                <w:rFonts w:asciiTheme="minorHAnsi" w:hAnsiTheme="minorHAnsi" w:cstheme="minorHAnsi"/>
                <w:b/>
                <w:szCs w:val="24"/>
              </w:rPr>
            </w:pPr>
          </w:p>
          <w:p w14:paraId="1149398E" w14:textId="77777777" w:rsidR="00003AD0" w:rsidRPr="007E282B" w:rsidRDefault="00003AD0" w:rsidP="00003AD0">
            <w:pPr>
              <w:rPr>
                <w:rFonts w:asciiTheme="minorHAnsi" w:hAnsiTheme="minorHAnsi" w:cstheme="minorHAnsi"/>
                <w:b/>
                <w:szCs w:val="24"/>
              </w:rPr>
            </w:pPr>
            <w:r w:rsidRPr="007E282B">
              <w:rPr>
                <w:rFonts w:asciiTheme="minorHAnsi" w:hAnsiTheme="minorHAnsi" w:cstheme="minorHAnsi"/>
                <w:b/>
                <w:szCs w:val="24"/>
              </w:rPr>
              <w:t>History of Community Involvement:</w:t>
            </w:r>
          </w:p>
          <w:p w14:paraId="4131BCF3" w14:textId="77777777" w:rsidR="00003AD0" w:rsidRPr="007E282B" w:rsidRDefault="00B405AD" w:rsidP="00003AD0">
            <w:pPr>
              <w:rPr>
                <w:rFonts w:asciiTheme="minorHAnsi" w:hAnsiTheme="minorHAnsi" w:cstheme="minorHAnsi"/>
                <w:szCs w:val="24"/>
              </w:rPr>
            </w:pPr>
            <w:r w:rsidRPr="007E282B">
              <w:rPr>
                <w:rFonts w:asciiTheme="minorHAnsi" w:hAnsiTheme="minorHAnsi" w:cstheme="minorHAnsi"/>
                <w:szCs w:val="24"/>
              </w:rPr>
              <w:fldChar w:fldCharType="begin">
                <w:ffData>
                  <w:name w:val="Text8"/>
                  <w:enabled/>
                  <w:calcOnExit w:val="0"/>
                  <w:textInput/>
                </w:ffData>
              </w:fldChar>
            </w:r>
            <w:bookmarkStart w:id="6" w:name="Text8"/>
            <w:r w:rsidR="00E37836" w:rsidRPr="007E282B">
              <w:rPr>
                <w:rFonts w:asciiTheme="minorHAnsi" w:hAnsiTheme="minorHAnsi" w:cstheme="minorHAnsi"/>
                <w:szCs w:val="24"/>
              </w:rPr>
              <w:instrText xml:space="preserve"> FORMTEXT </w:instrText>
            </w:r>
            <w:r w:rsidRPr="007E282B">
              <w:rPr>
                <w:rFonts w:asciiTheme="minorHAnsi" w:hAnsiTheme="minorHAnsi" w:cstheme="minorHAnsi"/>
                <w:szCs w:val="24"/>
              </w:rPr>
            </w:r>
            <w:r w:rsidRPr="007E282B">
              <w:rPr>
                <w:rFonts w:asciiTheme="minorHAnsi" w:hAnsiTheme="minorHAnsi" w:cstheme="minorHAnsi"/>
                <w:szCs w:val="24"/>
              </w:rPr>
              <w:fldChar w:fldCharType="separate"/>
            </w:r>
            <w:r w:rsidR="00E37836" w:rsidRPr="007E282B">
              <w:rPr>
                <w:rFonts w:asciiTheme="minorHAnsi" w:hAnsiTheme="minorHAnsi" w:cstheme="minorHAnsi"/>
                <w:noProof/>
                <w:szCs w:val="24"/>
              </w:rPr>
              <w:t> </w:t>
            </w:r>
            <w:r w:rsidR="00E37836" w:rsidRPr="007E282B">
              <w:rPr>
                <w:rFonts w:asciiTheme="minorHAnsi" w:hAnsiTheme="minorHAnsi" w:cstheme="minorHAnsi"/>
                <w:noProof/>
                <w:szCs w:val="24"/>
              </w:rPr>
              <w:t> </w:t>
            </w:r>
            <w:r w:rsidR="00E37836" w:rsidRPr="007E282B">
              <w:rPr>
                <w:rFonts w:asciiTheme="minorHAnsi" w:hAnsiTheme="minorHAnsi" w:cstheme="minorHAnsi"/>
                <w:noProof/>
                <w:szCs w:val="24"/>
              </w:rPr>
              <w:t> </w:t>
            </w:r>
            <w:r w:rsidR="00E37836" w:rsidRPr="007E282B">
              <w:rPr>
                <w:rFonts w:asciiTheme="minorHAnsi" w:hAnsiTheme="minorHAnsi" w:cstheme="minorHAnsi"/>
                <w:noProof/>
                <w:szCs w:val="24"/>
              </w:rPr>
              <w:t> </w:t>
            </w:r>
            <w:r w:rsidR="00E37836" w:rsidRPr="007E282B">
              <w:rPr>
                <w:rFonts w:asciiTheme="minorHAnsi" w:hAnsiTheme="minorHAnsi" w:cstheme="minorHAnsi"/>
                <w:noProof/>
                <w:szCs w:val="24"/>
              </w:rPr>
              <w:t> </w:t>
            </w:r>
            <w:r w:rsidRPr="007E282B">
              <w:rPr>
                <w:rFonts w:asciiTheme="minorHAnsi" w:hAnsiTheme="minorHAnsi" w:cstheme="minorHAnsi"/>
                <w:szCs w:val="24"/>
              </w:rPr>
              <w:fldChar w:fldCharType="end"/>
            </w:r>
            <w:bookmarkEnd w:id="6"/>
          </w:p>
          <w:p w14:paraId="2C2A9F9C" w14:textId="77777777" w:rsidR="00003AD0" w:rsidRPr="007E282B" w:rsidRDefault="00003AD0" w:rsidP="00003AD0">
            <w:pPr>
              <w:rPr>
                <w:rFonts w:asciiTheme="minorHAnsi" w:hAnsiTheme="minorHAnsi" w:cstheme="minorHAnsi"/>
                <w:szCs w:val="24"/>
              </w:rPr>
            </w:pPr>
          </w:p>
          <w:p w14:paraId="7A39EDD9" w14:textId="77777777" w:rsidR="007E282B" w:rsidRPr="007E282B" w:rsidRDefault="007E282B" w:rsidP="00003AD0">
            <w:pPr>
              <w:rPr>
                <w:rFonts w:asciiTheme="minorHAnsi" w:hAnsiTheme="minorHAnsi" w:cstheme="minorHAnsi"/>
                <w:szCs w:val="24"/>
              </w:rPr>
            </w:pPr>
          </w:p>
          <w:p w14:paraId="1B66974B" w14:textId="77777777" w:rsidR="007E282B" w:rsidRPr="007E282B" w:rsidRDefault="007E282B" w:rsidP="00003AD0">
            <w:pPr>
              <w:rPr>
                <w:rFonts w:asciiTheme="minorHAnsi" w:hAnsiTheme="minorHAnsi" w:cstheme="minorHAnsi"/>
                <w:szCs w:val="24"/>
              </w:rPr>
            </w:pPr>
          </w:p>
          <w:p w14:paraId="49C6DCA8" w14:textId="77777777" w:rsidR="00003AD0" w:rsidRPr="007E282B" w:rsidRDefault="00003AD0" w:rsidP="00003AD0">
            <w:pPr>
              <w:rPr>
                <w:rFonts w:asciiTheme="minorHAnsi" w:hAnsiTheme="minorHAnsi" w:cstheme="minorHAnsi"/>
                <w:szCs w:val="24"/>
              </w:rPr>
            </w:pPr>
          </w:p>
          <w:p w14:paraId="6D0BECA6" w14:textId="77777777" w:rsidR="004A048A" w:rsidRPr="007E282B" w:rsidRDefault="004A048A" w:rsidP="00003AD0">
            <w:pPr>
              <w:rPr>
                <w:rFonts w:asciiTheme="minorHAnsi" w:hAnsiTheme="minorHAnsi" w:cstheme="minorHAnsi"/>
                <w:b/>
                <w:szCs w:val="24"/>
              </w:rPr>
            </w:pPr>
          </w:p>
          <w:p w14:paraId="7D82916A" w14:textId="77777777" w:rsidR="00003AD0" w:rsidRPr="007E282B" w:rsidRDefault="00003AD0" w:rsidP="00003AD0">
            <w:pPr>
              <w:rPr>
                <w:rFonts w:asciiTheme="minorHAnsi" w:hAnsiTheme="minorHAnsi" w:cstheme="minorHAnsi"/>
                <w:b/>
                <w:szCs w:val="24"/>
              </w:rPr>
            </w:pPr>
            <w:r w:rsidRPr="007E282B">
              <w:rPr>
                <w:rFonts w:asciiTheme="minorHAnsi" w:hAnsiTheme="minorHAnsi" w:cstheme="minorHAnsi"/>
                <w:b/>
                <w:szCs w:val="24"/>
              </w:rPr>
              <w:t>Related Skills and Experience:</w:t>
            </w:r>
          </w:p>
          <w:p w14:paraId="15118C1E" w14:textId="77777777" w:rsidR="00003AD0" w:rsidRPr="007E282B" w:rsidRDefault="00B405AD" w:rsidP="00003AD0">
            <w:pPr>
              <w:rPr>
                <w:rFonts w:asciiTheme="minorHAnsi" w:hAnsiTheme="minorHAnsi" w:cstheme="minorHAnsi"/>
                <w:szCs w:val="24"/>
              </w:rPr>
            </w:pPr>
            <w:r w:rsidRPr="007E282B">
              <w:rPr>
                <w:rFonts w:asciiTheme="minorHAnsi" w:hAnsiTheme="minorHAnsi" w:cstheme="minorHAnsi"/>
                <w:szCs w:val="24"/>
              </w:rPr>
              <w:fldChar w:fldCharType="begin">
                <w:ffData>
                  <w:name w:val="Text9"/>
                  <w:enabled/>
                  <w:calcOnExit w:val="0"/>
                  <w:textInput/>
                </w:ffData>
              </w:fldChar>
            </w:r>
            <w:bookmarkStart w:id="7" w:name="Text9"/>
            <w:r w:rsidR="00E37836" w:rsidRPr="007E282B">
              <w:rPr>
                <w:rFonts w:asciiTheme="minorHAnsi" w:hAnsiTheme="minorHAnsi" w:cstheme="minorHAnsi"/>
                <w:szCs w:val="24"/>
              </w:rPr>
              <w:instrText xml:space="preserve"> FORMTEXT </w:instrText>
            </w:r>
            <w:r w:rsidRPr="007E282B">
              <w:rPr>
                <w:rFonts w:asciiTheme="minorHAnsi" w:hAnsiTheme="minorHAnsi" w:cstheme="minorHAnsi"/>
                <w:szCs w:val="24"/>
              </w:rPr>
            </w:r>
            <w:r w:rsidRPr="007E282B">
              <w:rPr>
                <w:rFonts w:asciiTheme="minorHAnsi" w:hAnsiTheme="minorHAnsi" w:cstheme="minorHAnsi"/>
                <w:szCs w:val="24"/>
              </w:rPr>
              <w:fldChar w:fldCharType="separate"/>
            </w:r>
            <w:r w:rsidR="00E37836" w:rsidRPr="007E282B">
              <w:rPr>
                <w:rFonts w:asciiTheme="minorHAnsi" w:hAnsiTheme="minorHAnsi" w:cstheme="minorHAnsi"/>
                <w:noProof/>
                <w:szCs w:val="24"/>
              </w:rPr>
              <w:t> </w:t>
            </w:r>
            <w:r w:rsidR="00E37836" w:rsidRPr="007E282B">
              <w:rPr>
                <w:rFonts w:asciiTheme="minorHAnsi" w:hAnsiTheme="minorHAnsi" w:cstheme="minorHAnsi"/>
                <w:noProof/>
                <w:szCs w:val="24"/>
              </w:rPr>
              <w:t> </w:t>
            </w:r>
            <w:r w:rsidR="00E37836" w:rsidRPr="007E282B">
              <w:rPr>
                <w:rFonts w:asciiTheme="minorHAnsi" w:hAnsiTheme="minorHAnsi" w:cstheme="minorHAnsi"/>
                <w:noProof/>
                <w:szCs w:val="24"/>
              </w:rPr>
              <w:t> </w:t>
            </w:r>
            <w:r w:rsidR="00E37836" w:rsidRPr="007E282B">
              <w:rPr>
                <w:rFonts w:asciiTheme="minorHAnsi" w:hAnsiTheme="minorHAnsi" w:cstheme="minorHAnsi"/>
                <w:noProof/>
                <w:szCs w:val="24"/>
              </w:rPr>
              <w:t> </w:t>
            </w:r>
            <w:r w:rsidR="00E37836" w:rsidRPr="007E282B">
              <w:rPr>
                <w:rFonts w:asciiTheme="minorHAnsi" w:hAnsiTheme="minorHAnsi" w:cstheme="minorHAnsi"/>
                <w:noProof/>
                <w:szCs w:val="24"/>
              </w:rPr>
              <w:t> </w:t>
            </w:r>
            <w:r w:rsidRPr="007E282B">
              <w:rPr>
                <w:rFonts w:asciiTheme="minorHAnsi" w:hAnsiTheme="minorHAnsi" w:cstheme="minorHAnsi"/>
                <w:szCs w:val="24"/>
              </w:rPr>
              <w:fldChar w:fldCharType="end"/>
            </w:r>
            <w:bookmarkEnd w:id="7"/>
          </w:p>
          <w:p w14:paraId="5D391112" w14:textId="77777777" w:rsidR="00003AD0" w:rsidRPr="007E282B" w:rsidRDefault="00003AD0" w:rsidP="001E75CB">
            <w:pPr>
              <w:rPr>
                <w:rFonts w:asciiTheme="minorHAnsi" w:hAnsiTheme="minorHAnsi" w:cstheme="minorHAnsi"/>
                <w:szCs w:val="24"/>
              </w:rPr>
            </w:pPr>
          </w:p>
          <w:p w14:paraId="7150C5E3" w14:textId="77777777" w:rsidR="001E75CB" w:rsidRPr="007E282B" w:rsidRDefault="001E75CB" w:rsidP="001E75CB">
            <w:pPr>
              <w:rPr>
                <w:rFonts w:asciiTheme="minorHAnsi" w:hAnsiTheme="minorHAnsi" w:cstheme="minorHAnsi"/>
                <w:szCs w:val="24"/>
              </w:rPr>
            </w:pPr>
          </w:p>
          <w:p w14:paraId="42C49A50" w14:textId="77777777" w:rsidR="001E75CB" w:rsidRPr="007E282B" w:rsidRDefault="001E75CB" w:rsidP="001E75CB">
            <w:pPr>
              <w:rPr>
                <w:rFonts w:asciiTheme="minorHAnsi" w:hAnsiTheme="minorHAnsi" w:cstheme="minorHAnsi"/>
                <w:szCs w:val="24"/>
              </w:rPr>
            </w:pPr>
          </w:p>
          <w:p w14:paraId="0B60CADA" w14:textId="77777777" w:rsidR="001E75CB" w:rsidRPr="007E282B" w:rsidRDefault="001E75CB" w:rsidP="001E75CB">
            <w:pPr>
              <w:rPr>
                <w:rFonts w:asciiTheme="minorHAnsi" w:hAnsiTheme="minorHAnsi" w:cstheme="minorHAnsi"/>
                <w:szCs w:val="24"/>
              </w:rPr>
            </w:pPr>
          </w:p>
          <w:p w14:paraId="1B52D43B" w14:textId="77777777" w:rsidR="00003AD0" w:rsidRPr="00DD1381" w:rsidRDefault="00003AD0" w:rsidP="00DD1381">
            <w:pPr>
              <w:jc w:val="center"/>
              <w:rPr>
                <w:rFonts w:asciiTheme="minorHAnsi" w:hAnsiTheme="minorHAnsi" w:cstheme="minorHAnsi"/>
                <w:i/>
                <w:sz w:val="18"/>
                <w:szCs w:val="18"/>
              </w:rPr>
            </w:pPr>
          </w:p>
        </w:tc>
      </w:tr>
    </w:tbl>
    <w:p w14:paraId="6C2AC562" w14:textId="77777777" w:rsidR="00DD1381" w:rsidRPr="005C4BF5" w:rsidRDefault="00DD1381" w:rsidP="00405ABC">
      <w:pPr>
        <w:rPr>
          <w:rFonts w:asciiTheme="minorHAnsi" w:hAnsiTheme="minorHAnsi" w:cstheme="minorHAnsi"/>
          <w:sz w:val="14"/>
          <w:szCs w:val="14"/>
        </w:rPr>
      </w:pPr>
    </w:p>
    <w:tbl>
      <w:tblPr>
        <w:tblStyle w:val="TableGrid"/>
        <w:tblW w:w="0" w:type="auto"/>
        <w:tblLook w:val="04A0" w:firstRow="1" w:lastRow="0" w:firstColumn="1" w:lastColumn="0" w:noHBand="0" w:noVBand="1"/>
      </w:tblPr>
      <w:tblGrid>
        <w:gridCol w:w="10790"/>
      </w:tblGrid>
      <w:tr w:rsidR="00FE200C" w14:paraId="1CCA3133" w14:textId="77777777" w:rsidTr="00FE200C">
        <w:tc>
          <w:tcPr>
            <w:tcW w:w="11016" w:type="dxa"/>
          </w:tcPr>
          <w:p w14:paraId="3FE323E2" w14:textId="77777777" w:rsidR="00F4730E" w:rsidRDefault="00FE200C" w:rsidP="00E37836">
            <w:pPr>
              <w:spacing w:after="360"/>
              <w:rPr>
                <w:rFonts w:asciiTheme="minorHAnsi" w:hAnsiTheme="minorHAnsi" w:cstheme="minorHAnsi"/>
                <w:b/>
                <w:i/>
                <w:szCs w:val="24"/>
              </w:rPr>
            </w:pPr>
            <w:r w:rsidRPr="00FE200C">
              <w:rPr>
                <w:rFonts w:asciiTheme="minorHAnsi" w:hAnsiTheme="minorHAnsi" w:cstheme="minorHAnsi"/>
                <w:b/>
                <w:i/>
                <w:szCs w:val="24"/>
              </w:rPr>
              <w:t>I confirm that I am willing to accept an appointment to the CBT CIP/AAP Adjudication Committee, should I be appointed by the Council of the Village of Valemount.</w:t>
            </w:r>
          </w:p>
          <w:p w14:paraId="07E46282" w14:textId="77777777" w:rsidR="00F4730E" w:rsidRPr="00E37836" w:rsidRDefault="00F4730E" w:rsidP="00E37836">
            <w:pPr>
              <w:spacing w:after="360"/>
              <w:rPr>
                <w:rFonts w:asciiTheme="minorHAnsi" w:hAnsiTheme="minorHAnsi" w:cstheme="minorHAnsi"/>
                <w:b/>
                <w:i/>
                <w:szCs w:val="24"/>
              </w:rPr>
            </w:pPr>
            <w:r>
              <w:rPr>
                <w:rFonts w:asciiTheme="minorHAnsi" w:hAnsiTheme="minorHAnsi" w:cstheme="minorHAnsi"/>
                <w:b/>
                <w:i/>
                <w:szCs w:val="24"/>
              </w:rPr>
              <w:t xml:space="preserve">By </w:t>
            </w:r>
            <w:r w:rsidR="00EA2D39">
              <w:rPr>
                <w:rFonts w:asciiTheme="minorHAnsi" w:hAnsiTheme="minorHAnsi" w:cstheme="minorHAnsi"/>
                <w:b/>
                <w:i/>
                <w:szCs w:val="24"/>
              </w:rPr>
              <w:t>submitting this document via email, you are agreeing to the above terms and your signature is not required.</w:t>
            </w:r>
          </w:p>
          <w:p w14:paraId="5FA3BAB0" w14:textId="77777777" w:rsidR="00DD1381" w:rsidRDefault="00E37836" w:rsidP="00E37836">
            <w:pPr>
              <w:spacing w:after="240"/>
              <w:rPr>
                <w:rFonts w:asciiTheme="minorHAnsi" w:hAnsiTheme="minorHAnsi" w:cstheme="minorHAnsi"/>
                <w:b/>
                <w:szCs w:val="24"/>
              </w:rPr>
            </w:pPr>
            <w:r>
              <w:rPr>
                <w:rFonts w:asciiTheme="minorHAnsi" w:hAnsiTheme="minorHAnsi" w:cstheme="minorHAnsi"/>
                <w:b/>
                <w:szCs w:val="24"/>
              </w:rPr>
              <w:t xml:space="preserve">Signature:    </w:t>
            </w:r>
            <w:r w:rsidR="00FE200C" w:rsidRPr="00FE200C">
              <w:rPr>
                <w:rFonts w:asciiTheme="minorHAnsi" w:hAnsiTheme="minorHAnsi" w:cstheme="minorHAnsi"/>
                <w:b/>
                <w:szCs w:val="24"/>
              </w:rPr>
              <w:t>_____________________</w:t>
            </w:r>
            <w:r>
              <w:rPr>
                <w:rFonts w:asciiTheme="minorHAnsi" w:hAnsiTheme="minorHAnsi" w:cstheme="minorHAnsi"/>
                <w:b/>
                <w:szCs w:val="24"/>
              </w:rPr>
              <w:t>__________</w:t>
            </w:r>
            <w:r w:rsidR="007E282B">
              <w:rPr>
                <w:rFonts w:asciiTheme="minorHAnsi" w:hAnsiTheme="minorHAnsi" w:cstheme="minorHAnsi"/>
                <w:b/>
                <w:szCs w:val="24"/>
              </w:rPr>
              <w:t>____</w:t>
            </w:r>
            <w:r>
              <w:rPr>
                <w:rFonts w:asciiTheme="minorHAnsi" w:hAnsiTheme="minorHAnsi" w:cstheme="minorHAnsi"/>
                <w:b/>
                <w:szCs w:val="24"/>
              </w:rPr>
              <w:t xml:space="preserve">__           </w:t>
            </w:r>
          </w:p>
          <w:p w14:paraId="273DEB40" w14:textId="77777777" w:rsidR="00E37836" w:rsidRDefault="00DD1381" w:rsidP="00E37836">
            <w:pPr>
              <w:spacing w:after="240"/>
              <w:rPr>
                <w:rFonts w:asciiTheme="minorHAnsi" w:hAnsiTheme="minorHAnsi" w:cstheme="minorHAnsi"/>
                <w:b/>
                <w:szCs w:val="24"/>
              </w:rPr>
            </w:pPr>
            <w:r>
              <w:rPr>
                <w:rFonts w:asciiTheme="minorHAnsi" w:hAnsiTheme="minorHAnsi" w:cstheme="minorHAnsi"/>
                <w:b/>
                <w:szCs w:val="24"/>
              </w:rPr>
              <w:t xml:space="preserve">Print Name:  </w:t>
            </w:r>
            <w:r w:rsidR="00E37836">
              <w:rPr>
                <w:rFonts w:asciiTheme="minorHAnsi" w:hAnsiTheme="minorHAnsi" w:cstheme="minorHAnsi"/>
                <w:b/>
                <w:szCs w:val="24"/>
              </w:rPr>
              <w:t xml:space="preserve"> </w:t>
            </w:r>
            <w:r w:rsidR="00B405AD">
              <w:rPr>
                <w:rFonts w:asciiTheme="minorHAnsi" w:hAnsiTheme="minorHAnsi" w:cstheme="minorHAnsi"/>
                <w:szCs w:val="24"/>
              </w:rPr>
              <w:fldChar w:fldCharType="begin">
                <w:ffData>
                  <w:name w:val="Text6"/>
                  <w:enabled/>
                  <w:calcOnExit w:val="0"/>
                  <w:textInput/>
                </w:ffData>
              </w:fldChar>
            </w:r>
            <w:r w:rsidR="005C4BF5">
              <w:rPr>
                <w:rFonts w:asciiTheme="minorHAnsi" w:hAnsiTheme="minorHAnsi" w:cstheme="minorHAnsi"/>
                <w:szCs w:val="24"/>
              </w:rPr>
              <w:instrText xml:space="preserve"> FORMTEXT </w:instrText>
            </w:r>
            <w:r w:rsidR="00B405AD">
              <w:rPr>
                <w:rFonts w:asciiTheme="minorHAnsi" w:hAnsiTheme="minorHAnsi" w:cstheme="minorHAnsi"/>
                <w:szCs w:val="24"/>
              </w:rPr>
            </w:r>
            <w:r w:rsidR="00B405AD">
              <w:rPr>
                <w:rFonts w:asciiTheme="minorHAnsi" w:hAnsiTheme="minorHAnsi" w:cstheme="minorHAnsi"/>
                <w:szCs w:val="24"/>
              </w:rPr>
              <w:fldChar w:fldCharType="separate"/>
            </w:r>
            <w:r w:rsidR="005C4BF5">
              <w:rPr>
                <w:rFonts w:asciiTheme="minorHAnsi" w:hAnsiTheme="minorHAnsi" w:cstheme="minorHAnsi"/>
                <w:noProof/>
                <w:szCs w:val="24"/>
              </w:rPr>
              <w:t> </w:t>
            </w:r>
            <w:r w:rsidR="005C4BF5">
              <w:rPr>
                <w:rFonts w:asciiTheme="minorHAnsi" w:hAnsiTheme="minorHAnsi" w:cstheme="minorHAnsi"/>
                <w:noProof/>
                <w:szCs w:val="24"/>
              </w:rPr>
              <w:t> </w:t>
            </w:r>
            <w:r w:rsidR="005C4BF5">
              <w:rPr>
                <w:rFonts w:asciiTheme="minorHAnsi" w:hAnsiTheme="minorHAnsi" w:cstheme="minorHAnsi"/>
                <w:noProof/>
                <w:szCs w:val="24"/>
              </w:rPr>
              <w:t> </w:t>
            </w:r>
            <w:r w:rsidR="005C4BF5">
              <w:rPr>
                <w:rFonts w:asciiTheme="minorHAnsi" w:hAnsiTheme="minorHAnsi" w:cstheme="minorHAnsi"/>
                <w:noProof/>
                <w:szCs w:val="24"/>
              </w:rPr>
              <w:t> </w:t>
            </w:r>
            <w:r w:rsidR="005C4BF5">
              <w:rPr>
                <w:rFonts w:asciiTheme="minorHAnsi" w:hAnsiTheme="minorHAnsi" w:cstheme="minorHAnsi"/>
                <w:noProof/>
                <w:szCs w:val="24"/>
              </w:rPr>
              <w:t> </w:t>
            </w:r>
            <w:r w:rsidR="00B405AD">
              <w:rPr>
                <w:rFonts w:asciiTheme="minorHAnsi" w:hAnsiTheme="minorHAnsi" w:cstheme="minorHAnsi"/>
                <w:szCs w:val="24"/>
              </w:rPr>
              <w:fldChar w:fldCharType="end"/>
            </w:r>
            <w:r w:rsidR="00E37836">
              <w:rPr>
                <w:rFonts w:asciiTheme="minorHAnsi" w:hAnsiTheme="minorHAnsi" w:cstheme="minorHAnsi"/>
                <w:b/>
                <w:szCs w:val="24"/>
              </w:rPr>
              <w:t xml:space="preserve"> </w:t>
            </w:r>
            <w:r w:rsidR="00FE200C" w:rsidRPr="00FE200C">
              <w:rPr>
                <w:rFonts w:asciiTheme="minorHAnsi" w:hAnsiTheme="minorHAnsi" w:cstheme="minorHAnsi"/>
                <w:b/>
                <w:szCs w:val="24"/>
              </w:rPr>
              <w:t xml:space="preserve">  </w:t>
            </w:r>
          </w:p>
          <w:p w14:paraId="0D76ACA7" w14:textId="77777777" w:rsidR="00FE200C" w:rsidRPr="005C4BF5" w:rsidRDefault="00FE200C" w:rsidP="005C4BF5">
            <w:pPr>
              <w:spacing w:after="240"/>
              <w:rPr>
                <w:rFonts w:asciiTheme="minorHAnsi" w:hAnsiTheme="minorHAnsi" w:cstheme="minorHAnsi"/>
                <w:b/>
                <w:szCs w:val="24"/>
              </w:rPr>
            </w:pPr>
            <w:r w:rsidRPr="00FE200C">
              <w:rPr>
                <w:rFonts w:asciiTheme="minorHAnsi" w:hAnsiTheme="minorHAnsi" w:cstheme="minorHAnsi"/>
                <w:b/>
                <w:szCs w:val="24"/>
              </w:rPr>
              <w:t xml:space="preserve">Date:    </w:t>
            </w:r>
            <w:r w:rsidR="00B405AD">
              <w:rPr>
                <w:rFonts w:asciiTheme="minorHAnsi" w:hAnsiTheme="minorHAnsi" w:cstheme="minorHAnsi"/>
                <w:b/>
                <w:szCs w:val="24"/>
              </w:rPr>
              <w:fldChar w:fldCharType="begin">
                <w:ffData>
                  <w:name w:val="Text10"/>
                  <w:enabled/>
                  <w:calcOnExit w:val="0"/>
                  <w:textInput/>
                </w:ffData>
              </w:fldChar>
            </w:r>
            <w:bookmarkStart w:id="8" w:name="Text10"/>
            <w:r w:rsidR="001E75CB">
              <w:rPr>
                <w:rFonts w:asciiTheme="minorHAnsi" w:hAnsiTheme="minorHAnsi" w:cstheme="minorHAnsi"/>
                <w:b/>
                <w:szCs w:val="24"/>
              </w:rPr>
              <w:instrText xml:space="preserve"> FORMTEXT </w:instrText>
            </w:r>
            <w:r w:rsidR="00B405AD">
              <w:rPr>
                <w:rFonts w:asciiTheme="minorHAnsi" w:hAnsiTheme="minorHAnsi" w:cstheme="minorHAnsi"/>
                <w:b/>
                <w:szCs w:val="24"/>
              </w:rPr>
            </w:r>
            <w:r w:rsidR="00B405AD">
              <w:rPr>
                <w:rFonts w:asciiTheme="minorHAnsi" w:hAnsiTheme="minorHAnsi" w:cstheme="minorHAnsi"/>
                <w:b/>
                <w:szCs w:val="24"/>
              </w:rPr>
              <w:fldChar w:fldCharType="separate"/>
            </w:r>
            <w:r w:rsidR="001E75CB">
              <w:rPr>
                <w:rFonts w:asciiTheme="minorHAnsi" w:hAnsiTheme="minorHAnsi" w:cstheme="minorHAnsi"/>
                <w:b/>
                <w:noProof/>
                <w:szCs w:val="24"/>
              </w:rPr>
              <w:t> </w:t>
            </w:r>
            <w:r w:rsidR="001E75CB">
              <w:rPr>
                <w:rFonts w:asciiTheme="minorHAnsi" w:hAnsiTheme="minorHAnsi" w:cstheme="minorHAnsi"/>
                <w:b/>
                <w:noProof/>
                <w:szCs w:val="24"/>
              </w:rPr>
              <w:t> </w:t>
            </w:r>
            <w:r w:rsidR="001E75CB">
              <w:rPr>
                <w:rFonts w:asciiTheme="minorHAnsi" w:hAnsiTheme="minorHAnsi" w:cstheme="minorHAnsi"/>
                <w:b/>
                <w:noProof/>
                <w:szCs w:val="24"/>
              </w:rPr>
              <w:t> </w:t>
            </w:r>
            <w:r w:rsidR="001E75CB">
              <w:rPr>
                <w:rFonts w:asciiTheme="minorHAnsi" w:hAnsiTheme="minorHAnsi" w:cstheme="minorHAnsi"/>
                <w:b/>
                <w:noProof/>
                <w:szCs w:val="24"/>
              </w:rPr>
              <w:t> </w:t>
            </w:r>
            <w:r w:rsidR="001E75CB">
              <w:rPr>
                <w:rFonts w:asciiTheme="minorHAnsi" w:hAnsiTheme="minorHAnsi" w:cstheme="minorHAnsi"/>
                <w:b/>
                <w:noProof/>
                <w:szCs w:val="24"/>
              </w:rPr>
              <w:t> </w:t>
            </w:r>
            <w:r w:rsidR="00B405AD">
              <w:rPr>
                <w:rFonts w:asciiTheme="minorHAnsi" w:hAnsiTheme="minorHAnsi" w:cstheme="minorHAnsi"/>
                <w:b/>
                <w:szCs w:val="24"/>
              </w:rPr>
              <w:fldChar w:fldCharType="end"/>
            </w:r>
            <w:bookmarkEnd w:id="8"/>
          </w:p>
        </w:tc>
      </w:tr>
    </w:tbl>
    <w:p w14:paraId="13CE43A7" w14:textId="77777777" w:rsidR="00FE200C" w:rsidRPr="00405ABC" w:rsidRDefault="00FE200C" w:rsidP="00405ABC">
      <w:pPr>
        <w:rPr>
          <w:rFonts w:asciiTheme="minorHAnsi" w:hAnsiTheme="minorHAnsi" w:cstheme="minorHAnsi"/>
          <w:sz w:val="28"/>
          <w:szCs w:val="28"/>
        </w:rPr>
      </w:pPr>
    </w:p>
    <w:sectPr w:rsidR="00FE200C" w:rsidRPr="00405ABC" w:rsidSect="00003AD0">
      <w:headerReference w:type="default" r:id="rId8"/>
      <w:footerReference w:type="even" r:id="rId9"/>
      <w:footerReference w:type="default" r:id="rId10"/>
      <w:pgSz w:w="12240" w:h="15840"/>
      <w:pgMar w:top="720" w:right="720" w:bottom="720" w:left="720" w:header="432" w:footer="28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CAB73" w14:textId="77777777" w:rsidR="00DD1381" w:rsidRDefault="00DD1381">
      <w:r>
        <w:separator/>
      </w:r>
    </w:p>
  </w:endnote>
  <w:endnote w:type="continuationSeparator" w:id="0">
    <w:p w14:paraId="3A1179C7" w14:textId="77777777" w:rsidR="00DD1381" w:rsidRDefault="00DD1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4206081"/>
      <w:docPartObj>
        <w:docPartGallery w:val="Page Numbers (Bottom of Page)"/>
        <w:docPartUnique/>
      </w:docPartObj>
    </w:sdtPr>
    <w:sdtEndPr/>
    <w:sdtContent>
      <w:sdt>
        <w:sdtPr>
          <w:id w:val="1234206080"/>
          <w:docPartObj>
            <w:docPartGallery w:val="Page Numbers (Top of Page)"/>
            <w:docPartUnique/>
          </w:docPartObj>
        </w:sdtPr>
        <w:sdtEndPr/>
        <w:sdtContent>
          <w:p w14:paraId="3ADBD257" w14:textId="77777777" w:rsidR="00DD1381" w:rsidRDefault="00DD1381">
            <w:pPr>
              <w:pStyle w:val="Footer"/>
              <w:jc w:val="right"/>
            </w:pPr>
            <w:r>
              <w:t xml:space="preserve">Page </w:t>
            </w:r>
            <w:r w:rsidR="00B405AD">
              <w:rPr>
                <w:b/>
                <w:szCs w:val="24"/>
              </w:rPr>
              <w:fldChar w:fldCharType="begin"/>
            </w:r>
            <w:r>
              <w:rPr>
                <w:b/>
              </w:rPr>
              <w:instrText xml:space="preserve"> PAGE </w:instrText>
            </w:r>
            <w:r w:rsidR="00B405AD">
              <w:rPr>
                <w:b/>
                <w:szCs w:val="24"/>
              </w:rPr>
              <w:fldChar w:fldCharType="separate"/>
            </w:r>
            <w:r w:rsidR="00425959">
              <w:rPr>
                <w:b/>
                <w:noProof/>
              </w:rPr>
              <w:t>2</w:t>
            </w:r>
            <w:r w:rsidR="00B405AD">
              <w:rPr>
                <w:b/>
                <w:szCs w:val="24"/>
              </w:rPr>
              <w:fldChar w:fldCharType="end"/>
            </w:r>
            <w:r>
              <w:t xml:space="preserve"> of </w:t>
            </w:r>
            <w:r w:rsidR="00B405AD">
              <w:rPr>
                <w:b/>
                <w:szCs w:val="24"/>
              </w:rPr>
              <w:fldChar w:fldCharType="begin"/>
            </w:r>
            <w:r>
              <w:rPr>
                <w:b/>
              </w:rPr>
              <w:instrText xml:space="preserve"> NUMPAGES  </w:instrText>
            </w:r>
            <w:r w:rsidR="00B405AD">
              <w:rPr>
                <w:b/>
                <w:szCs w:val="24"/>
              </w:rPr>
              <w:fldChar w:fldCharType="separate"/>
            </w:r>
            <w:r w:rsidR="00425959">
              <w:rPr>
                <w:b/>
                <w:noProof/>
              </w:rPr>
              <w:t>2</w:t>
            </w:r>
            <w:r w:rsidR="00B405AD">
              <w:rPr>
                <w:b/>
                <w:szCs w:val="24"/>
              </w:rPr>
              <w:fldChar w:fldCharType="end"/>
            </w:r>
          </w:p>
        </w:sdtContent>
      </w:sdt>
    </w:sdtContent>
  </w:sdt>
  <w:p w14:paraId="1E2129ED" w14:textId="77777777" w:rsidR="00DD1381" w:rsidRDefault="00DD13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4206079"/>
      <w:docPartObj>
        <w:docPartGallery w:val="Page Numbers (Bottom of Page)"/>
        <w:docPartUnique/>
      </w:docPartObj>
    </w:sdtPr>
    <w:sdtEndPr/>
    <w:sdtContent>
      <w:sdt>
        <w:sdtPr>
          <w:id w:val="565050523"/>
          <w:docPartObj>
            <w:docPartGallery w:val="Page Numbers (Top of Page)"/>
            <w:docPartUnique/>
          </w:docPartObj>
        </w:sdtPr>
        <w:sdtEndPr/>
        <w:sdtContent>
          <w:p w14:paraId="5F8EF485" w14:textId="77777777" w:rsidR="00DD1381" w:rsidRDefault="00DD1381">
            <w:pPr>
              <w:pStyle w:val="Footer"/>
              <w:jc w:val="right"/>
            </w:pPr>
            <w:r>
              <w:t xml:space="preserve">Page </w:t>
            </w:r>
            <w:r w:rsidR="00B405AD">
              <w:rPr>
                <w:b/>
                <w:szCs w:val="24"/>
              </w:rPr>
              <w:fldChar w:fldCharType="begin"/>
            </w:r>
            <w:r>
              <w:rPr>
                <w:b/>
              </w:rPr>
              <w:instrText xml:space="preserve"> PAGE </w:instrText>
            </w:r>
            <w:r w:rsidR="00B405AD">
              <w:rPr>
                <w:b/>
                <w:szCs w:val="24"/>
              </w:rPr>
              <w:fldChar w:fldCharType="separate"/>
            </w:r>
            <w:r w:rsidR="00425959">
              <w:rPr>
                <w:b/>
                <w:noProof/>
              </w:rPr>
              <w:t>1</w:t>
            </w:r>
            <w:r w:rsidR="00B405AD">
              <w:rPr>
                <w:b/>
                <w:szCs w:val="24"/>
              </w:rPr>
              <w:fldChar w:fldCharType="end"/>
            </w:r>
            <w:r>
              <w:t xml:space="preserve"> of </w:t>
            </w:r>
            <w:r w:rsidR="00B405AD">
              <w:rPr>
                <w:b/>
                <w:szCs w:val="24"/>
              </w:rPr>
              <w:fldChar w:fldCharType="begin"/>
            </w:r>
            <w:r>
              <w:rPr>
                <w:b/>
              </w:rPr>
              <w:instrText xml:space="preserve"> NUMPAGES  </w:instrText>
            </w:r>
            <w:r w:rsidR="00B405AD">
              <w:rPr>
                <w:b/>
                <w:szCs w:val="24"/>
              </w:rPr>
              <w:fldChar w:fldCharType="separate"/>
            </w:r>
            <w:r w:rsidR="00425959">
              <w:rPr>
                <w:b/>
                <w:noProof/>
              </w:rPr>
              <w:t>2</w:t>
            </w:r>
            <w:r w:rsidR="00B405AD">
              <w:rPr>
                <w:b/>
                <w:szCs w:val="24"/>
              </w:rPr>
              <w:fldChar w:fldCharType="end"/>
            </w:r>
          </w:p>
        </w:sdtContent>
      </w:sdt>
    </w:sdtContent>
  </w:sdt>
  <w:p w14:paraId="0A477573" w14:textId="77777777" w:rsidR="00DD1381" w:rsidRDefault="00DD13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61423" w14:textId="77777777" w:rsidR="00DD1381" w:rsidRDefault="00DD1381">
      <w:r>
        <w:separator/>
      </w:r>
    </w:p>
  </w:footnote>
  <w:footnote w:type="continuationSeparator" w:id="0">
    <w:p w14:paraId="16DBDFB4" w14:textId="77777777" w:rsidR="00DD1381" w:rsidRDefault="00DD13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D2CEB" w14:textId="77777777" w:rsidR="00DD1381" w:rsidRDefault="00DD1381" w:rsidP="007E5109">
    <w:pPr>
      <w:pStyle w:val="Header"/>
      <w:jc w:val="right"/>
      <w:rPr>
        <w:rFonts w:asciiTheme="minorHAnsi" w:hAnsiTheme="minorHAnsi" w:cstheme="minorHAnsi"/>
        <w:szCs w:val="24"/>
      </w:rPr>
    </w:pPr>
  </w:p>
  <w:p w14:paraId="1010F89C" w14:textId="77777777" w:rsidR="00DD1381" w:rsidRDefault="00DD1381" w:rsidP="007E5109">
    <w:pPr>
      <w:pStyle w:val="Header"/>
      <w:jc w:val="right"/>
      <w:rPr>
        <w:rFonts w:asciiTheme="minorHAnsi" w:hAnsiTheme="minorHAnsi" w:cstheme="minorHAnsi"/>
        <w:szCs w:val="24"/>
      </w:rPr>
    </w:pPr>
  </w:p>
  <w:p w14:paraId="761E25DA" w14:textId="413CC8B3" w:rsidR="00DD1381" w:rsidRDefault="000F313F" w:rsidP="007E5109">
    <w:pPr>
      <w:pStyle w:val="Header"/>
      <w:jc w:val="right"/>
      <w:rPr>
        <w:rFonts w:asciiTheme="minorHAnsi" w:hAnsiTheme="minorHAnsi" w:cstheme="minorHAnsi"/>
        <w:b/>
        <w:szCs w:val="24"/>
      </w:rPr>
    </w:pPr>
    <w:r>
      <w:rPr>
        <w:rFonts w:asciiTheme="minorHAnsi" w:hAnsiTheme="minorHAnsi" w:cstheme="minorHAnsi"/>
        <w:b/>
        <w:noProof/>
        <w:sz w:val="28"/>
        <w:szCs w:val="28"/>
        <w:lang w:val="en-CA" w:eastAsia="zh-TW"/>
      </w:rPr>
      <mc:AlternateContent>
        <mc:Choice Requires="wps">
          <w:drawing>
            <wp:anchor distT="0" distB="0" distL="114300" distR="114300" simplePos="0" relativeHeight="251658240" behindDoc="0" locked="0" layoutInCell="1" allowOverlap="1" wp14:anchorId="74007199" wp14:editId="5D4528D8">
              <wp:simplePos x="0" y="0"/>
              <wp:positionH relativeFrom="column">
                <wp:posOffset>-133350</wp:posOffset>
              </wp:positionH>
              <wp:positionV relativeFrom="paragraph">
                <wp:posOffset>-91440</wp:posOffset>
              </wp:positionV>
              <wp:extent cx="2404110" cy="758825"/>
              <wp:effectExtent l="9525" t="13335" r="5715" b="889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4110" cy="758825"/>
                      </a:xfrm>
                      <a:prstGeom prst="rect">
                        <a:avLst/>
                      </a:prstGeom>
                      <a:solidFill>
                        <a:srgbClr val="FFFFFF"/>
                      </a:solidFill>
                      <a:ln w="9525">
                        <a:solidFill>
                          <a:srgbClr val="FFFFFF"/>
                        </a:solidFill>
                        <a:miter lim="800000"/>
                        <a:headEnd/>
                        <a:tailEnd/>
                      </a:ln>
                    </wps:spPr>
                    <wps:txbx>
                      <w:txbxContent>
                        <w:p w14:paraId="5012E4FB" w14:textId="77777777" w:rsidR="00DD1381" w:rsidRDefault="00DD1381" w:rsidP="007E5109">
                          <w:r>
                            <w:rPr>
                              <w:noProof/>
                              <w:lang w:eastAsia="en-US"/>
                            </w:rPr>
                            <w:drawing>
                              <wp:inline distT="0" distB="0" distL="0" distR="0" wp14:anchorId="1A64FEAC" wp14:editId="2F8ADB29">
                                <wp:extent cx="2076450" cy="604187"/>
                                <wp:effectExtent l="19050" t="0" r="0" b="0"/>
                                <wp:docPr id="1" name="Picture 9" descr="\\VILLAGE2\Filing2012\0100 - 0520 AdministrationA\0110 General&amp;MiscCorrespondence\New_Letterhead_Logo\Valemount_logo_horizonta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ILLAGE2\Filing2012\0100 - 0520 AdministrationA\0110 General&amp;MiscCorrespondence\New_Letterhead_Logo\Valemount_logo_horizontal_colour.jpg"/>
                                        <pic:cNvPicPr>
                                          <a:picLocks noChangeAspect="1" noChangeArrowheads="1"/>
                                        </pic:cNvPicPr>
                                      </pic:nvPicPr>
                                      <pic:blipFill>
                                        <a:blip r:embed="rId1"/>
                                        <a:srcRect/>
                                        <a:stretch>
                                          <a:fillRect/>
                                        </a:stretch>
                                      </pic:blipFill>
                                      <pic:spPr bwMode="auto">
                                        <a:xfrm>
                                          <a:off x="0" y="0"/>
                                          <a:ext cx="2091773" cy="60864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4007199" id="_x0000_t202" coordsize="21600,21600" o:spt="202" path="m,l,21600r21600,l21600,xe">
              <v:stroke joinstyle="miter"/>
              <v:path gradientshapeok="t" o:connecttype="rect"/>
            </v:shapetype>
            <v:shape id="Text Box 1" o:spid="_x0000_s1026" type="#_x0000_t202" style="position:absolute;left:0;text-align:left;margin-left:-10.5pt;margin-top:-7.2pt;width:189.3pt;height:5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" strokecolor="white">
              <v:textbox>
                <w:txbxContent>
                  <w:p w14:paraId="5012E4FB" w14:textId="77777777" w:rsidR="00DD1381" w:rsidRDefault="00DD1381" w:rsidP="007E5109">
                    <w:r>
                      <w:rPr>
                        <w:noProof/>
                        <w:lang w:eastAsia="en-US"/>
                      </w:rPr>
                      <w:drawing>
                        <wp:inline distT="0" distB="0" distL="0" distR="0" wp14:anchorId="1A64FEAC" wp14:editId="2F8ADB29">
                          <wp:extent cx="2076450" cy="604187"/>
                          <wp:effectExtent l="19050" t="0" r="0" b="0"/>
                          <wp:docPr id="1" name="Picture 9" descr="\\VILLAGE2\Filing2012\0100 - 0520 AdministrationA\0110 General&amp;MiscCorrespondence\New_Letterhead_Logo\Valemount_logo_horizonta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ILLAGE2\Filing2012\0100 - 0520 AdministrationA\0110 General&amp;MiscCorrespondence\New_Letterhead_Logo\Valemount_logo_horizontal_colour.jpg"/>
                                  <pic:cNvPicPr>
                                    <a:picLocks noChangeAspect="1" noChangeArrowheads="1"/>
                                  </pic:cNvPicPr>
                                </pic:nvPicPr>
                                <pic:blipFill>
                                  <a:blip r:embed="rId2"/>
                                  <a:srcRect/>
                                  <a:stretch>
                                    <a:fillRect/>
                                  </a:stretch>
                                </pic:blipFill>
                                <pic:spPr bwMode="auto">
                                  <a:xfrm>
                                    <a:off x="0" y="0"/>
                                    <a:ext cx="2091773" cy="608645"/>
                                  </a:xfrm>
                                  <a:prstGeom prst="rect">
                                    <a:avLst/>
                                  </a:prstGeom>
                                  <a:noFill/>
                                  <a:ln w="9525">
                                    <a:noFill/>
                                    <a:miter lim="800000"/>
                                    <a:headEnd/>
                                    <a:tailEnd/>
                                  </a:ln>
                                </pic:spPr>
                              </pic:pic>
                            </a:graphicData>
                          </a:graphic>
                        </wp:inline>
                      </w:drawing>
                    </w:r>
                  </w:p>
                </w:txbxContent>
              </v:textbox>
            </v:shape>
          </w:pict>
        </mc:Fallback>
      </mc:AlternateContent>
    </w:r>
    <w:r w:rsidR="00DD1381">
      <w:rPr>
        <w:rFonts w:asciiTheme="minorHAnsi" w:hAnsiTheme="minorHAnsi" w:cstheme="minorHAnsi"/>
        <w:b/>
        <w:szCs w:val="24"/>
      </w:rPr>
      <w:t>Application and Guidelines</w:t>
    </w:r>
  </w:p>
  <w:p w14:paraId="7D9F0A56" w14:textId="77777777" w:rsidR="00DD1381" w:rsidRDefault="00DD1381" w:rsidP="007E5109">
    <w:pPr>
      <w:pStyle w:val="Header"/>
      <w:jc w:val="right"/>
      <w:rPr>
        <w:rFonts w:asciiTheme="minorHAnsi" w:hAnsiTheme="minorHAnsi" w:cstheme="minorHAnsi"/>
        <w:b/>
        <w:szCs w:val="24"/>
      </w:rPr>
    </w:pPr>
    <w:r>
      <w:rPr>
        <w:rFonts w:asciiTheme="minorHAnsi" w:hAnsiTheme="minorHAnsi" w:cstheme="minorHAnsi"/>
        <w:b/>
        <w:szCs w:val="24"/>
      </w:rPr>
      <w:t>For Appointment to the Village of Valemount</w:t>
    </w:r>
  </w:p>
  <w:p w14:paraId="595C860B" w14:textId="77777777" w:rsidR="00DD1381" w:rsidRPr="007E5109" w:rsidRDefault="00DD1381" w:rsidP="007E5109">
    <w:pPr>
      <w:pStyle w:val="Header"/>
      <w:jc w:val="right"/>
      <w:rPr>
        <w:rFonts w:asciiTheme="minorHAnsi" w:hAnsiTheme="minorHAnsi" w:cstheme="minorHAnsi"/>
        <w:b/>
        <w:szCs w:val="24"/>
      </w:rPr>
    </w:pPr>
    <w:r>
      <w:rPr>
        <w:rFonts w:asciiTheme="minorHAnsi" w:hAnsiTheme="minorHAnsi" w:cstheme="minorHAnsi"/>
        <w:b/>
        <w:szCs w:val="24"/>
      </w:rPr>
      <w:t>CBT CIP/AAP Adjudication Committee</w:t>
    </w:r>
  </w:p>
  <w:p w14:paraId="4D8F3720" w14:textId="77777777" w:rsidR="00DD1381" w:rsidRDefault="00DD13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1A2023"/>
    <w:multiLevelType w:val="hybridMultilevel"/>
    <w:tmpl w:val="52EA6A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5BD6EDA"/>
    <w:multiLevelType w:val="hybridMultilevel"/>
    <w:tmpl w:val="67161616"/>
    <w:lvl w:ilvl="0" w:tplc="FD14B042">
      <w:start w:val="4"/>
      <w:numFmt w:val="bullet"/>
      <w:lvlText w:val="-"/>
      <w:lvlJc w:val="left"/>
      <w:pPr>
        <w:tabs>
          <w:tab w:val="num" w:pos="720"/>
        </w:tabs>
        <w:ind w:left="720" w:hanging="360"/>
      </w:pPr>
      <w:rPr>
        <w:rFonts w:ascii="Franklin Gothic Book" w:eastAsia="Times New Roman" w:hAnsi="Franklin Gothic Book" w:cs="Times New Roman"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E0456D9"/>
    <w:multiLevelType w:val="hybridMultilevel"/>
    <w:tmpl w:val="9FEC941C"/>
    <w:lvl w:ilvl="0" w:tplc="7806E99E">
      <w:start w:val="1"/>
      <w:numFmt w:val="lowerLetter"/>
      <w:lvlText w:val="%1."/>
      <w:lvlJc w:val="left"/>
      <w:pPr>
        <w:tabs>
          <w:tab w:val="num" w:pos="1440"/>
        </w:tabs>
        <w:ind w:left="1440" w:hanging="720"/>
      </w:pPr>
      <w:rPr>
        <w:rFonts w:hint="default"/>
      </w:rPr>
    </w:lvl>
    <w:lvl w:ilvl="1" w:tplc="88A23F64">
      <w:start w:val="2"/>
      <w:numFmt w:val="decimal"/>
      <w:lvlText w:val="%2."/>
      <w:lvlJc w:val="left"/>
      <w:pPr>
        <w:tabs>
          <w:tab w:val="num" w:pos="2160"/>
        </w:tabs>
        <w:ind w:left="2160" w:hanging="720"/>
      </w:pPr>
      <w:rPr>
        <w:rFonts w:hint="default"/>
        <w:b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415249599">
    <w:abstractNumId w:val="1"/>
  </w:num>
  <w:num w:numId="2" w16cid:durableId="1121076537">
    <w:abstractNumId w:val="0"/>
  </w:num>
  <w:num w:numId="3" w16cid:durableId="12387842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evenAndOddHeaders/>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62F"/>
    <w:rsid w:val="00003AD0"/>
    <w:rsid w:val="000608B2"/>
    <w:rsid w:val="00061347"/>
    <w:rsid w:val="00071732"/>
    <w:rsid w:val="000761A0"/>
    <w:rsid w:val="000804F8"/>
    <w:rsid w:val="000F313F"/>
    <w:rsid w:val="00120F3E"/>
    <w:rsid w:val="0014448C"/>
    <w:rsid w:val="001501FE"/>
    <w:rsid w:val="00162080"/>
    <w:rsid w:val="0016296B"/>
    <w:rsid w:val="00191867"/>
    <w:rsid w:val="001A4C52"/>
    <w:rsid w:val="001A7667"/>
    <w:rsid w:val="001B6908"/>
    <w:rsid w:val="001E75CB"/>
    <w:rsid w:val="001F2D33"/>
    <w:rsid w:val="00201997"/>
    <w:rsid w:val="002078ED"/>
    <w:rsid w:val="00211C3C"/>
    <w:rsid w:val="00221B21"/>
    <w:rsid w:val="00237040"/>
    <w:rsid w:val="00264F2F"/>
    <w:rsid w:val="00274F46"/>
    <w:rsid w:val="00293FD4"/>
    <w:rsid w:val="002A2120"/>
    <w:rsid w:val="002D50F4"/>
    <w:rsid w:val="002D515C"/>
    <w:rsid w:val="002E6216"/>
    <w:rsid w:val="002F4AC7"/>
    <w:rsid w:val="0030292E"/>
    <w:rsid w:val="00306FA1"/>
    <w:rsid w:val="003204B2"/>
    <w:rsid w:val="00323B17"/>
    <w:rsid w:val="003246B3"/>
    <w:rsid w:val="003252C6"/>
    <w:rsid w:val="00334052"/>
    <w:rsid w:val="00356E60"/>
    <w:rsid w:val="00361A68"/>
    <w:rsid w:val="00370774"/>
    <w:rsid w:val="00376255"/>
    <w:rsid w:val="003A2DCC"/>
    <w:rsid w:val="003B12FC"/>
    <w:rsid w:val="003B5E95"/>
    <w:rsid w:val="00405ABC"/>
    <w:rsid w:val="00425959"/>
    <w:rsid w:val="00426298"/>
    <w:rsid w:val="004741D9"/>
    <w:rsid w:val="00495C7F"/>
    <w:rsid w:val="004A048A"/>
    <w:rsid w:val="004B1448"/>
    <w:rsid w:val="004B7107"/>
    <w:rsid w:val="004E1EB6"/>
    <w:rsid w:val="00535C08"/>
    <w:rsid w:val="00544EC9"/>
    <w:rsid w:val="0056764E"/>
    <w:rsid w:val="005C4BF5"/>
    <w:rsid w:val="005D176A"/>
    <w:rsid w:val="006145F5"/>
    <w:rsid w:val="0063186A"/>
    <w:rsid w:val="00632C86"/>
    <w:rsid w:val="006369F8"/>
    <w:rsid w:val="006421D2"/>
    <w:rsid w:val="00657C72"/>
    <w:rsid w:val="00661E5B"/>
    <w:rsid w:val="006B0B3C"/>
    <w:rsid w:val="006B12B8"/>
    <w:rsid w:val="00775AA9"/>
    <w:rsid w:val="007C6258"/>
    <w:rsid w:val="007D6779"/>
    <w:rsid w:val="007E282B"/>
    <w:rsid w:val="007E5109"/>
    <w:rsid w:val="007F148D"/>
    <w:rsid w:val="007F17F7"/>
    <w:rsid w:val="00822A4F"/>
    <w:rsid w:val="00822B63"/>
    <w:rsid w:val="00841378"/>
    <w:rsid w:val="00862F40"/>
    <w:rsid w:val="008A1A97"/>
    <w:rsid w:val="008B74D7"/>
    <w:rsid w:val="008D211A"/>
    <w:rsid w:val="0091562F"/>
    <w:rsid w:val="00920EA8"/>
    <w:rsid w:val="00931D94"/>
    <w:rsid w:val="00932D6C"/>
    <w:rsid w:val="00947FEE"/>
    <w:rsid w:val="00950F1E"/>
    <w:rsid w:val="00962B8C"/>
    <w:rsid w:val="00967DB0"/>
    <w:rsid w:val="00982304"/>
    <w:rsid w:val="00987C97"/>
    <w:rsid w:val="009B2A3A"/>
    <w:rsid w:val="009F6809"/>
    <w:rsid w:val="00A14BD3"/>
    <w:rsid w:val="00A17F17"/>
    <w:rsid w:val="00A25B9E"/>
    <w:rsid w:val="00A376D7"/>
    <w:rsid w:val="00A50ADD"/>
    <w:rsid w:val="00A536AB"/>
    <w:rsid w:val="00A600BB"/>
    <w:rsid w:val="00A6585E"/>
    <w:rsid w:val="00A729F6"/>
    <w:rsid w:val="00A86E47"/>
    <w:rsid w:val="00A9075C"/>
    <w:rsid w:val="00AA3D24"/>
    <w:rsid w:val="00AB07B2"/>
    <w:rsid w:val="00AB3E85"/>
    <w:rsid w:val="00AB5D62"/>
    <w:rsid w:val="00AC61DA"/>
    <w:rsid w:val="00AC6A98"/>
    <w:rsid w:val="00AC7CCD"/>
    <w:rsid w:val="00AD3AC4"/>
    <w:rsid w:val="00AF2BBC"/>
    <w:rsid w:val="00B13D43"/>
    <w:rsid w:val="00B21276"/>
    <w:rsid w:val="00B405AD"/>
    <w:rsid w:val="00B41759"/>
    <w:rsid w:val="00B55BFD"/>
    <w:rsid w:val="00B85432"/>
    <w:rsid w:val="00B90799"/>
    <w:rsid w:val="00B972FD"/>
    <w:rsid w:val="00BA4479"/>
    <w:rsid w:val="00BA5E68"/>
    <w:rsid w:val="00BC360F"/>
    <w:rsid w:val="00BD4CBF"/>
    <w:rsid w:val="00BE7F74"/>
    <w:rsid w:val="00BF0AE9"/>
    <w:rsid w:val="00BF3D3E"/>
    <w:rsid w:val="00C22F1B"/>
    <w:rsid w:val="00C7073C"/>
    <w:rsid w:val="00C735C5"/>
    <w:rsid w:val="00C826DB"/>
    <w:rsid w:val="00C927BB"/>
    <w:rsid w:val="00CB566A"/>
    <w:rsid w:val="00CB6F2A"/>
    <w:rsid w:val="00CC2F58"/>
    <w:rsid w:val="00CE1B54"/>
    <w:rsid w:val="00CF1257"/>
    <w:rsid w:val="00D037A8"/>
    <w:rsid w:val="00D10E10"/>
    <w:rsid w:val="00D2521B"/>
    <w:rsid w:val="00D41EDD"/>
    <w:rsid w:val="00D4628A"/>
    <w:rsid w:val="00D6013B"/>
    <w:rsid w:val="00D87CE5"/>
    <w:rsid w:val="00D97289"/>
    <w:rsid w:val="00DC669D"/>
    <w:rsid w:val="00DD1381"/>
    <w:rsid w:val="00DE2BDD"/>
    <w:rsid w:val="00DE326B"/>
    <w:rsid w:val="00E04156"/>
    <w:rsid w:val="00E31E0B"/>
    <w:rsid w:val="00E37836"/>
    <w:rsid w:val="00E40D65"/>
    <w:rsid w:val="00E42463"/>
    <w:rsid w:val="00E53FF7"/>
    <w:rsid w:val="00E66289"/>
    <w:rsid w:val="00E777F9"/>
    <w:rsid w:val="00E809CF"/>
    <w:rsid w:val="00EA2D39"/>
    <w:rsid w:val="00EC3AEE"/>
    <w:rsid w:val="00EC66C9"/>
    <w:rsid w:val="00ED776B"/>
    <w:rsid w:val="00F01229"/>
    <w:rsid w:val="00F16630"/>
    <w:rsid w:val="00F34575"/>
    <w:rsid w:val="00F37227"/>
    <w:rsid w:val="00F4730E"/>
    <w:rsid w:val="00F5215E"/>
    <w:rsid w:val="00F6483C"/>
    <w:rsid w:val="00F76E35"/>
    <w:rsid w:val="00F80050"/>
    <w:rsid w:val="00F82195"/>
    <w:rsid w:val="00FE200C"/>
    <w:rsid w:val="00FF6BF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DE00954"/>
  <w15:docId w15:val="{5098B2B4-76C5-4396-AD42-0C7DB2103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6216"/>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07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F2D33"/>
    <w:pPr>
      <w:tabs>
        <w:tab w:val="center" w:pos="4320"/>
        <w:tab w:val="right" w:pos="8640"/>
      </w:tabs>
    </w:pPr>
  </w:style>
  <w:style w:type="paragraph" w:styleId="Footer">
    <w:name w:val="footer"/>
    <w:basedOn w:val="Normal"/>
    <w:link w:val="FooterChar"/>
    <w:uiPriority w:val="99"/>
    <w:rsid w:val="001F2D33"/>
    <w:pPr>
      <w:tabs>
        <w:tab w:val="center" w:pos="4320"/>
        <w:tab w:val="right" w:pos="8640"/>
      </w:tabs>
    </w:pPr>
  </w:style>
  <w:style w:type="character" w:customStyle="1" w:styleId="HeaderChar">
    <w:name w:val="Header Char"/>
    <w:basedOn w:val="DefaultParagraphFont"/>
    <w:link w:val="Header"/>
    <w:uiPriority w:val="99"/>
    <w:rsid w:val="007E5109"/>
    <w:rPr>
      <w:sz w:val="24"/>
      <w:lang w:val="en-US"/>
    </w:rPr>
  </w:style>
  <w:style w:type="paragraph" w:styleId="BalloonText">
    <w:name w:val="Balloon Text"/>
    <w:basedOn w:val="Normal"/>
    <w:link w:val="BalloonTextChar"/>
    <w:rsid w:val="007E5109"/>
    <w:rPr>
      <w:rFonts w:ascii="Tahoma" w:hAnsi="Tahoma" w:cs="Tahoma"/>
      <w:sz w:val="16"/>
      <w:szCs w:val="16"/>
    </w:rPr>
  </w:style>
  <w:style w:type="character" w:customStyle="1" w:styleId="BalloonTextChar">
    <w:name w:val="Balloon Text Char"/>
    <w:basedOn w:val="DefaultParagraphFont"/>
    <w:link w:val="BalloonText"/>
    <w:rsid w:val="007E5109"/>
    <w:rPr>
      <w:rFonts w:ascii="Tahoma" w:hAnsi="Tahoma" w:cs="Tahoma"/>
      <w:sz w:val="16"/>
      <w:szCs w:val="16"/>
      <w:lang w:val="en-US"/>
    </w:rPr>
  </w:style>
  <w:style w:type="character" w:styleId="Hyperlink">
    <w:name w:val="Hyperlink"/>
    <w:basedOn w:val="DefaultParagraphFont"/>
    <w:uiPriority w:val="99"/>
    <w:rsid w:val="00982304"/>
    <w:rPr>
      <w:color w:val="0000FF" w:themeColor="hyperlink"/>
      <w:u w:val="single"/>
    </w:rPr>
  </w:style>
  <w:style w:type="paragraph" w:styleId="ListParagraph">
    <w:name w:val="List Paragraph"/>
    <w:basedOn w:val="Normal"/>
    <w:uiPriority w:val="34"/>
    <w:qFormat/>
    <w:rsid w:val="00982304"/>
    <w:pPr>
      <w:ind w:left="720"/>
      <w:contextualSpacing/>
    </w:pPr>
    <w:rPr>
      <w:rFonts w:ascii="Calibri" w:hAnsi="Calibri"/>
      <w:szCs w:val="24"/>
      <w:lang w:val="en-CA" w:eastAsia="en-US"/>
    </w:rPr>
  </w:style>
  <w:style w:type="paragraph" w:styleId="NormalWeb">
    <w:name w:val="Normal (Web)"/>
    <w:basedOn w:val="Normal"/>
    <w:uiPriority w:val="99"/>
    <w:unhideWhenUsed/>
    <w:rsid w:val="00982304"/>
    <w:pPr>
      <w:spacing w:before="100" w:beforeAutospacing="1" w:after="100" w:afterAutospacing="1"/>
    </w:pPr>
    <w:rPr>
      <w:szCs w:val="24"/>
      <w:lang w:val="en-CA"/>
    </w:rPr>
  </w:style>
  <w:style w:type="paragraph" w:customStyle="1" w:styleId="Default">
    <w:name w:val="Default"/>
    <w:rsid w:val="0016296B"/>
    <w:pPr>
      <w:autoSpaceDE w:val="0"/>
      <w:autoSpaceDN w:val="0"/>
      <w:adjustRightInd w:val="0"/>
    </w:pPr>
    <w:rPr>
      <w:rFonts w:ascii="Calibri" w:hAnsi="Calibri" w:cs="Calibri"/>
      <w:color w:val="000000"/>
      <w:sz w:val="24"/>
      <w:szCs w:val="24"/>
    </w:rPr>
  </w:style>
  <w:style w:type="character" w:customStyle="1" w:styleId="FooterChar">
    <w:name w:val="Footer Char"/>
    <w:basedOn w:val="DefaultParagraphFont"/>
    <w:link w:val="Footer"/>
    <w:uiPriority w:val="99"/>
    <w:rsid w:val="00FE200C"/>
    <w:rPr>
      <w:sz w:val="24"/>
      <w:lang w:val="en-US"/>
    </w:rPr>
  </w:style>
  <w:style w:type="character" w:styleId="PlaceholderText">
    <w:name w:val="Placeholder Text"/>
    <w:basedOn w:val="DefaultParagraphFont"/>
    <w:uiPriority w:val="99"/>
    <w:semiHidden/>
    <w:rsid w:val="00F3457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E0DB87-0EB9-4E56-B7C6-B65F04DE3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2</Pages>
  <Words>482</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Town of Ladysmith</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Ladysmith</dc:creator>
  <cp:lastModifiedBy>Tracey Dennis</cp:lastModifiedBy>
  <cp:revision>60</cp:revision>
  <cp:lastPrinted>2021-10-05T20:53:00Z</cp:lastPrinted>
  <dcterms:created xsi:type="dcterms:W3CDTF">2019-08-23T21:17:00Z</dcterms:created>
  <dcterms:modified xsi:type="dcterms:W3CDTF">2022-11-16T22:11:00Z</dcterms:modified>
</cp:coreProperties>
</file>